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ind w:firstLine="482" w:firstLineChars="200"/>
        <w:jc w:val="center"/>
        <w:rPr>
          <w:rFonts w:ascii="黑体" w:hAnsi="黑体" w:eastAsia="黑体" w:cs="宋体"/>
          <w:b/>
          <w:color w:val="000000"/>
          <w:kern w:val="0"/>
          <w:sz w:val="32"/>
          <w:szCs w:val="32"/>
        </w:rPr>
      </w:pPr>
      <w:bookmarkStart w:id="0" w:name="_Toc430852005"/>
      <w:r>
        <w:rPr>
          <w:rFonts w:hint="eastAsia" w:ascii="黑体" w:hAnsi="黑体" w:eastAsia="黑体" w:cs="宋体"/>
          <w:b/>
          <w:color w:val="000000"/>
          <w:kern w:val="0"/>
          <w:sz w:val="32"/>
          <w:szCs w:val="32"/>
        </w:rPr>
        <w:t>上海音乐学院网站（群）管理办法（试行）</w:t>
      </w:r>
      <w:bookmarkEnd w:id="0"/>
    </w:p>
    <w:p>
      <w:pPr>
        <w:pStyle w:val="7"/>
        <w:spacing w:line="360" w:lineRule="auto"/>
        <w:ind w:left="6" w:leftChars="3" w:firstLine="480"/>
        <w:rPr>
          <w:rFonts w:ascii="宋体" w:hAnsi="宋体"/>
          <w:sz w:val="24"/>
          <w:szCs w:val="24"/>
        </w:rPr>
      </w:pPr>
    </w:p>
    <w:p>
      <w:pPr>
        <w:pStyle w:val="7"/>
        <w:numPr>
          <w:ilvl w:val="0"/>
          <w:numId w:val="1"/>
        </w:numPr>
        <w:spacing w:line="360" w:lineRule="auto"/>
        <w:ind w:left="0" w:firstLine="426" w:firstLineChars="0"/>
        <w:rPr>
          <w:rFonts w:ascii="宋体" w:hAnsi="宋体"/>
          <w:sz w:val="24"/>
          <w:szCs w:val="24"/>
        </w:rPr>
      </w:pPr>
      <w:r>
        <w:rPr>
          <w:rFonts w:hint="eastAsia" w:ascii="宋体" w:hAnsi="宋体"/>
          <w:sz w:val="24"/>
          <w:szCs w:val="24"/>
        </w:rPr>
        <w:t>上海音乐学院网站（群）管理体系（以下简称“院网站群”）是宣传展示上海音乐学院整体形象的重要窗口，以“发布信息、传播知识、服务公众”为宗旨。为保障院各级网站的建设及正常运行，依据《中华人民共和国政府信息公开条例》、国务院办公厅《关于加强政府网站建设和管理工作的意见》及国务院颁布的《互联网信息服务管理办法》等相关政策、法规，以及本院实际情况制定本办法。</w:t>
      </w:r>
    </w:p>
    <w:p>
      <w:pPr>
        <w:pStyle w:val="7"/>
        <w:numPr>
          <w:ilvl w:val="0"/>
          <w:numId w:val="1"/>
        </w:numPr>
        <w:spacing w:line="360" w:lineRule="auto"/>
        <w:ind w:left="0" w:firstLine="426" w:firstLineChars="0"/>
        <w:rPr>
          <w:rFonts w:ascii="宋体" w:hAnsi="宋体"/>
          <w:sz w:val="24"/>
          <w:szCs w:val="24"/>
        </w:rPr>
      </w:pPr>
      <w:r>
        <w:rPr>
          <w:rFonts w:hint="eastAsia" w:ascii="宋体" w:hAnsi="宋体"/>
          <w:sz w:val="24"/>
          <w:szCs w:val="24"/>
        </w:rPr>
        <w:t>学院网站群管理平台由门户网站、子网站以及部分独立网站共同构成。主站为上海音乐学院门户网站，子站为学院各系、部、处建设管理的网站。</w:t>
      </w:r>
    </w:p>
    <w:p>
      <w:pPr>
        <w:pStyle w:val="7"/>
        <w:numPr>
          <w:ilvl w:val="0"/>
          <w:numId w:val="1"/>
        </w:numPr>
        <w:spacing w:line="360" w:lineRule="auto"/>
        <w:ind w:left="0" w:firstLine="426" w:firstLineChars="0"/>
        <w:rPr>
          <w:rFonts w:ascii="宋体" w:hAnsi="宋体"/>
          <w:sz w:val="24"/>
          <w:szCs w:val="24"/>
        </w:rPr>
      </w:pPr>
      <w:r>
        <w:rPr>
          <w:rFonts w:hint="eastAsia" w:ascii="宋体" w:hAnsi="宋体"/>
          <w:sz w:val="24"/>
          <w:szCs w:val="24"/>
        </w:rPr>
        <w:t>学院网站群应按照集中建站、分级管理、制度约束、服务保障的原则，通过统一策划、统一标准、统一资源、统一平台来实现集中建站。各子站实行分级管理，由子站主管单位各自负责信息发布及日常维护管理。</w:t>
      </w:r>
    </w:p>
    <w:p>
      <w:pPr>
        <w:pStyle w:val="7"/>
        <w:numPr>
          <w:ilvl w:val="0"/>
          <w:numId w:val="1"/>
        </w:numPr>
        <w:spacing w:line="360" w:lineRule="auto"/>
        <w:ind w:left="0" w:firstLine="426" w:firstLineChars="0"/>
        <w:rPr>
          <w:rFonts w:ascii="宋体" w:hAnsi="宋体"/>
          <w:sz w:val="24"/>
          <w:szCs w:val="24"/>
        </w:rPr>
      </w:pPr>
      <w:r>
        <w:rPr>
          <w:rFonts w:hint="eastAsia" w:ascii="宋体" w:hAnsi="宋体"/>
          <w:sz w:val="24"/>
          <w:szCs w:val="24"/>
        </w:rPr>
        <w:t>学院建立院</w:t>
      </w:r>
      <w:r>
        <w:rPr>
          <w:rFonts w:ascii="宋体" w:hAnsi="宋体"/>
          <w:sz w:val="24"/>
          <w:szCs w:val="24"/>
        </w:rPr>
        <w:t>-</w:t>
      </w:r>
      <w:r>
        <w:rPr>
          <w:rFonts w:hint="eastAsia" w:ascii="宋体" w:hAnsi="宋体"/>
          <w:sz w:val="24"/>
          <w:szCs w:val="24"/>
        </w:rPr>
        <w:t>系部二级运行维护体系，并明确各网站内容管理与系统维护岗位职责，提供支持服务，保障院网站群持续、安全、稳定运行，为宣传、教学、科研提供高效实用的服务保障。</w:t>
      </w:r>
    </w:p>
    <w:p>
      <w:pPr>
        <w:pStyle w:val="7"/>
        <w:numPr>
          <w:ilvl w:val="0"/>
          <w:numId w:val="1"/>
        </w:numPr>
        <w:spacing w:line="360" w:lineRule="auto"/>
        <w:ind w:left="0" w:firstLine="426" w:firstLineChars="0"/>
        <w:rPr>
          <w:rFonts w:ascii="宋体" w:hAnsi="宋体"/>
          <w:sz w:val="24"/>
          <w:szCs w:val="24"/>
        </w:rPr>
      </w:pPr>
      <w:r>
        <w:rPr>
          <w:rFonts w:hint="eastAsia" w:ascii="宋体" w:hAnsi="宋体"/>
          <w:sz w:val="24"/>
          <w:szCs w:val="24"/>
        </w:rPr>
        <w:t>各系部如需建设独立子站点，应当使用学院二级域名，形式为“</w:t>
      </w:r>
      <w:r>
        <w:rPr>
          <w:rFonts w:ascii="宋体" w:hAnsi="宋体"/>
          <w:sz w:val="24"/>
          <w:szCs w:val="24"/>
        </w:rPr>
        <w:t>xxx.shcmusic.edu.cn</w:t>
      </w:r>
      <w:r>
        <w:rPr>
          <w:rFonts w:hint="eastAsia" w:ascii="宋体" w:hAnsi="宋体"/>
          <w:sz w:val="24"/>
          <w:szCs w:val="24"/>
        </w:rPr>
        <w:t>”，其中“</w:t>
      </w:r>
      <w:r>
        <w:rPr>
          <w:rFonts w:ascii="宋体" w:hAnsi="宋体"/>
          <w:sz w:val="24"/>
          <w:szCs w:val="24"/>
        </w:rPr>
        <w:t>xxx</w:t>
      </w:r>
      <w:r>
        <w:rPr>
          <w:rFonts w:hint="eastAsia" w:ascii="宋体" w:hAnsi="宋体"/>
          <w:sz w:val="24"/>
          <w:szCs w:val="24"/>
        </w:rPr>
        <w:t>”可为自己指定的域名。各系部向教育信息技术中心提交《域名使用申请表》之后，依照申请时间顺序或者依据院办、宣传部的的协调予以分配，学院二级域名仅指向学院所属的</w:t>
      </w:r>
      <w:r>
        <w:rPr>
          <w:rFonts w:ascii="宋体" w:hAnsi="宋体"/>
          <w:sz w:val="24"/>
          <w:szCs w:val="24"/>
        </w:rPr>
        <w:t>IP</w:t>
      </w:r>
      <w:r>
        <w:rPr>
          <w:rFonts w:hint="eastAsia" w:ascii="宋体" w:hAnsi="宋体"/>
          <w:sz w:val="24"/>
          <w:szCs w:val="24"/>
        </w:rPr>
        <w:t>地址。</w:t>
      </w:r>
    </w:p>
    <w:p>
      <w:pPr>
        <w:pStyle w:val="7"/>
        <w:spacing w:line="360" w:lineRule="auto"/>
        <w:ind w:left="6" w:leftChars="3" w:firstLine="480"/>
        <w:rPr>
          <w:rFonts w:ascii="宋体" w:hAnsi="宋体"/>
          <w:sz w:val="24"/>
          <w:szCs w:val="24"/>
        </w:rPr>
      </w:pPr>
      <w:r>
        <w:rPr>
          <w:rFonts w:hint="eastAsia" w:ascii="宋体" w:hAnsi="宋体"/>
          <w:sz w:val="24"/>
          <w:szCs w:val="24"/>
        </w:rPr>
        <w:t>学校原则上不支持各系部自行申请域名，如遇特殊情况，需由</w:t>
      </w:r>
      <w:r>
        <w:rPr>
          <w:rFonts w:hint="eastAsia" w:ascii="宋体" w:hAnsi="宋体"/>
          <w:sz w:val="24"/>
          <w:szCs w:val="24"/>
          <w:lang w:eastAsia="zh-CN"/>
        </w:rPr>
        <w:t>党委</w:t>
      </w:r>
      <w:r>
        <w:rPr>
          <w:rFonts w:hint="eastAsia" w:ascii="宋体" w:hAnsi="宋体"/>
          <w:sz w:val="24"/>
          <w:szCs w:val="24"/>
        </w:rPr>
        <w:t>宣传部审批并办理国家工信部备案相关手续。自行申请的域名不能指向学</w:t>
      </w:r>
      <w:r>
        <w:rPr>
          <w:rFonts w:hint="eastAsia" w:ascii="宋体" w:hAnsi="宋体"/>
          <w:sz w:val="24"/>
        </w:rPr>
        <w:t>校</w:t>
      </w:r>
      <w:r>
        <w:rPr>
          <w:rFonts w:hint="eastAsia" w:ascii="宋体" w:hAnsi="宋体"/>
          <w:sz w:val="24"/>
          <w:szCs w:val="24"/>
        </w:rPr>
        <w:t>院所属的</w:t>
      </w:r>
      <w:r>
        <w:rPr>
          <w:rFonts w:ascii="宋体" w:hAnsi="宋体"/>
          <w:sz w:val="24"/>
          <w:szCs w:val="24"/>
        </w:rPr>
        <w:t>IP</w:t>
      </w:r>
      <w:r>
        <w:rPr>
          <w:rFonts w:hint="eastAsia" w:ascii="宋体" w:hAnsi="宋体"/>
          <w:sz w:val="24"/>
          <w:szCs w:val="24"/>
        </w:rPr>
        <w:t>地址，以免因备案问题或该网站问题造成学</w:t>
      </w:r>
      <w:r>
        <w:rPr>
          <w:rFonts w:hint="eastAsia" w:ascii="宋体" w:hAnsi="宋体"/>
          <w:sz w:val="24"/>
        </w:rPr>
        <w:t>校</w:t>
      </w:r>
      <w:r>
        <w:rPr>
          <w:rFonts w:hint="eastAsia" w:ascii="宋体" w:hAnsi="宋体"/>
          <w:sz w:val="24"/>
          <w:szCs w:val="24"/>
        </w:rPr>
        <w:t>院出口互联网线路被关闭等不良后果。</w:t>
      </w:r>
    </w:p>
    <w:p>
      <w:pPr>
        <w:pStyle w:val="7"/>
        <w:numPr>
          <w:ilvl w:val="0"/>
          <w:numId w:val="1"/>
        </w:numPr>
        <w:spacing w:line="360" w:lineRule="auto"/>
        <w:ind w:left="0" w:firstLine="426" w:firstLineChars="0"/>
        <w:rPr>
          <w:rFonts w:ascii="宋体" w:hAnsi="宋体"/>
          <w:sz w:val="24"/>
          <w:szCs w:val="24"/>
        </w:rPr>
      </w:pPr>
      <w:r>
        <w:rPr>
          <w:rFonts w:hint="eastAsia" w:ascii="宋体" w:hAnsi="宋体"/>
          <w:sz w:val="24"/>
          <w:szCs w:val="24"/>
        </w:rPr>
        <w:t>系部子站点根据网站规模及性能要求可以部署系部自有服务器，也可以使用系部申请的独立宽带，但责任部门应当做好软硬件防范措施，对于性能或功能要求简单的网站也可以向教育信息技术中心申请虚拟服务器。</w:t>
      </w:r>
    </w:p>
    <w:p>
      <w:pPr>
        <w:pStyle w:val="7"/>
        <w:numPr>
          <w:ilvl w:val="0"/>
          <w:numId w:val="1"/>
        </w:numPr>
        <w:spacing w:line="360" w:lineRule="auto"/>
        <w:ind w:left="0" w:firstLine="426" w:firstLineChars="0"/>
        <w:rPr>
          <w:rFonts w:ascii="宋体" w:hAnsi="宋体"/>
          <w:sz w:val="24"/>
          <w:szCs w:val="24"/>
        </w:rPr>
      </w:pPr>
      <w:r>
        <w:rPr>
          <w:rFonts w:hint="eastAsia" w:ascii="宋体" w:hAnsi="宋体"/>
          <w:sz w:val="24"/>
          <w:szCs w:val="24"/>
        </w:rPr>
        <w:t>根据上海市公安局要求，所有对校外发布的网站应当签定网站信息安全责任书。</w:t>
      </w:r>
    </w:p>
    <w:p>
      <w:pPr>
        <w:pStyle w:val="7"/>
        <w:numPr>
          <w:ilvl w:val="0"/>
          <w:numId w:val="1"/>
        </w:numPr>
        <w:spacing w:line="360" w:lineRule="auto"/>
        <w:ind w:left="0" w:firstLine="426" w:firstLineChars="0"/>
        <w:rPr>
          <w:rFonts w:ascii="宋体" w:hAnsi="宋体"/>
          <w:sz w:val="24"/>
          <w:szCs w:val="24"/>
        </w:rPr>
      </w:pPr>
      <w:r>
        <w:rPr>
          <w:rFonts w:hint="eastAsia" w:ascii="宋体" w:hAnsi="宋体"/>
          <w:sz w:val="24"/>
          <w:szCs w:val="24"/>
        </w:rPr>
        <w:t>学校建设网站群管理平台并不断进行完善，站群平台支持统一身份认证、多级信息审核、配套的数据备份机制、安全机制等，技术上能够满足各系部信息发布的需要。</w:t>
      </w:r>
    </w:p>
    <w:p>
      <w:pPr>
        <w:pStyle w:val="7"/>
        <w:numPr>
          <w:ilvl w:val="0"/>
          <w:numId w:val="1"/>
        </w:numPr>
        <w:spacing w:line="360" w:lineRule="auto"/>
        <w:ind w:left="0" w:firstLine="426" w:firstLineChars="0"/>
        <w:rPr>
          <w:rFonts w:ascii="宋体" w:hAnsi="宋体"/>
          <w:sz w:val="24"/>
          <w:szCs w:val="24"/>
        </w:rPr>
      </w:pPr>
      <w:r>
        <w:rPr>
          <w:rFonts w:hint="eastAsia" w:ascii="宋体" w:hAnsi="宋体"/>
          <w:sz w:val="24"/>
          <w:szCs w:val="24"/>
        </w:rPr>
        <w:t>隶属于上海音乐学院的机构，如有新建信息发布类网站的需要，原则上要依托学院网站群平台，域名、服务器要使用校内资源，以便统一管理。</w:t>
      </w:r>
    </w:p>
    <w:p>
      <w:pPr>
        <w:pStyle w:val="7"/>
        <w:numPr>
          <w:ilvl w:val="0"/>
          <w:numId w:val="1"/>
        </w:numPr>
        <w:spacing w:line="360" w:lineRule="auto"/>
        <w:ind w:left="0" w:firstLine="426" w:firstLineChars="0"/>
        <w:rPr>
          <w:rFonts w:ascii="宋体" w:hAnsi="宋体"/>
          <w:sz w:val="24"/>
          <w:szCs w:val="24"/>
        </w:rPr>
      </w:pPr>
      <w:r>
        <w:rPr>
          <w:rFonts w:hint="eastAsia" w:ascii="宋体" w:hAnsi="宋体"/>
          <w:sz w:val="24"/>
          <w:szCs w:val="24"/>
        </w:rPr>
        <w:t>对于功能性网站建设，确实需要自行确定供应商的，需经网站建设工作小组评估后才能对外采购，由院办、</w:t>
      </w:r>
      <w:r>
        <w:rPr>
          <w:rFonts w:hint="eastAsia" w:ascii="宋体" w:hAnsi="宋体"/>
          <w:sz w:val="24"/>
          <w:szCs w:val="24"/>
          <w:lang w:eastAsia="zh-CN"/>
        </w:rPr>
        <w:t>党委</w:t>
      </w:r>
      <w:r>
        <w:rPr>
          <w:rFonts w:hint="eastAsia" w:ascii="宋体" w:hAnsi="宋体"/>
          <w:sz w:val="24"/>
          <w:szCs w:val="24"/>
        </w:rPr>
        <w:t>宣传部、财务处、纪监审、教育信息技术中心组成的网站建设工作小组统一对外委托。</w:t>
      </w:r>
    </w:p>
    <w:p>
      <w:pPr>
        <w:pStyle w:val="7"/>
        <w:numPr>
          <w:ilvl w:val="0"/>
          <w:numId w:val="1"/>
        </w:numPr>
        <w:spacing w:line="360" w:lineRule="auto"/>
        <w:ind w:left="0" w:firstLine="426" w:firstLineChars="0"/>
        <w:rPr>
          <w:rFonts w:ascii="宋体" w:hAnsi="宋体"/>
          <w:sz w:val="24"/>
          <w:szCs w:val="24"/>
        </w:rPr>
      </w:pPr>
      <w:r>
        <w:rPr>
          <w:rFonts w:hint="eastAsia" w:ascii="宋体" w:hAnsi="宋体"/>
          <w:sz w:val="24"/>
          <w:szCs w:val="24"/>
        </w:rPr>
        <w:t>建立院网站群管理机制。党委宣传部是站群内容宣传工作的指导机构，同时负责学院门户网站中文版内容规划，主站改版策划，主站新闻信息发布等事项的决策和协调。</w:t>
      </w:r>
    </w:p>
    <w:p>
      <w:pPr>
        <w:pStyle w:val="7"/>
        <w:numPr>
          <w:ilvl w:val="0"/>
          <w:numId w:val="1"/>
        </w:numPr>
        <w:spacing w:line="360" w:lineRule="auto"/>
        <w:ind w:left="0" w:firstLine="426" w:firstLineChars="0"/>
        <w:rPr>
          <w:rFonts w:ascii="宋体" w:hAnsi="宋体"/>
          <w:sz w:val="24"/>
          <w:szCs w:val="24"/>
        </w:rPr>
      </w:pPr>
      <w:r>
        <w:rPr>
          <w:rFonts w:hint="eastAsia" w:ascii="宋体" w:hAnsi="宋体"/>
          <w:sz w:val="24"/>
          <w:szCs w:val="24"/>
        </w:rPr>
        <w:t>教育信息技术中心委托专门的运行管理机构承担院网站群系统运行管理、安全防护、运行监测、技术保障、数据备份、子站系统运行技术支持、运维队伍培训等工作。</w:t>
      </w:r>
    </w:p>
    <w:p>
      <w:pPr>
        <w:pStyle w:val="7"/>
        <w:numPr>
          <w:ilvl w:val="0"/>
          <w:numId w:val="1"/>
        </w:numPr>
        <w:spacing w:line="360" w:lineRule="auto"/>
        <w:ind w:left="0" w:firstLine="426" w:firstLineChars="0"/>
        <w:rPr>
          <w:rFonts w:ascii="宋体" w:hAnsi="宋体"/>
          <w:sz w:val="24"/>
          <w:szCs w:val="24"/>
        </w:rPr>
      </w:pPr>
      <w:r>
        <w:rPr>
          <w:rFonts w:hint="eastAsia" w:ascii="宋体" w:hAnsi="宋体"/>
          <w:sz w:val="24"/>
          <w:szCs w:val="24"/>
        </w:rPr>
        <w:t>学院各</w:t>
      </w:r>
      <w:r>
        <w:rPr>
          <w:rFonts w:hint="eastAsia" w:ascii="宋体" w:hAnsi="宋体"/>
          <w:sz w:val="24"/>
          <w:szCs w:val="24"/>
          <w:lang w:eastAsia="zh-CN"/>
        </w:rPr>
        <w:t>系部</w:t>
      </w:r>
      <w:r>
        <w:rPr>
          <w:rFonts w:hint="eastAsia" w:ascii="宋体" w:hAnsi="宋体"/>
          <w:sz w:val="24"/>
          <w:szCs w:val="24"/>
        </w:rPr>
        <w:t>负责本</w:t>
      </w:r>
      <w:r>
        <w:rPr>
          <w:rFonts w:hint="eastAsia" w:ascii="宋体" w:hAnsi="宋体"/>
          <w:sz w:val="24"/>
          <w:szCs w:val="24"/>
          <w:lang w:eastAsia="zh-CN"/>
        </w:rPr>
        <w:t>部门（</w:t>
      </w:r>
      <w:r>
        <w:rPr>
          <w:rFonts w:hint="eastAsia" w:ascii="宋体" w:hAnsi="宋体"/>
          <w:sz w:val="24"/>
          <w:szCs w:val="24"/>
        </w:rPr>
        <w:t>单位</w:t>
      </w:r>
      <w:r>
        <w:rPr>
          <w:rFonts w:hint="eastAsia" w:ascii="宋体" w:hAnsi="宋体"/>
          <w:sz w:val="24"/>
          <w:szCs w:val="24"/>
          <w:lang w:eastAsia="zh-CN"/>
        </w:rPr>
        <w:t>）在</w:t>
      </w:r>
      <w:r>
        <w:rPr>
          <w:rFonts w:hint="eastAsia" w:ascii="宋体" w:hAnsi="宋体"/>
          <w:sz w:val="24"/>
          <w:szCs w:val="24"/>
        </w:rPr>
        <w:t>学院门户网站</w:t>
      </w:r>
      <w:r>
        <w:rPr>
          <w:rFonts w:hint="eastAsia" w:ascii="宋体" w:hAnsi="宋体"/>
          <w:sz w:val="24"/>
          <w:szCs w:val="24"/>
          <w:lang w:eastAsia="zh-CN"/>
        </w:rPr>
        <w:t>上的</w:t>
      </w:r>
      <w:r>
        <w:rPr>
          <w:rFonts w:hint="eastAsia" w:ascii="宋体" w:hAnsi="宋体"/>
          <w:sz w:val="24"/>
          <w:szCs w:val="24"/>
        </w:rPr>
        <w:t>子页面、子栏目及自建子网站的运行管理工作，并建立子站建设与运行管理工作机制。各</w:t>
      </w:r>
      <w:r>
        <w:rPr>
          <w:rFonts w:hint="eastAsia" w:ascii="宋体" w:hAnsi="宋体"/>
          <w:sz w:val="24"/>
          <w:szCs w:val="24"/>
          <w:lang w:eastAsia="zh-CN"/>
        </w:rPr>
        <w:t>系部</w:t>
      </w:r>
      <w:r>
        <w:rPr>
          <w:rFonts w:hint="eastAsia" w:ascii="宋体" w:hAnsi="宋体"/>
          <w:sz w:val="24"/>
          <w:szCs w:val="24"/>
        </w:rPr>
        <w:t>领导、相关管理部门负责人、子网站、子栏目管理员等负责本单位子站建设与运行管理工作。</w:t>
      </w:r>
    </w:p>
    <w:p>
      <w:pPr>
        <w:pStyle w:val="7"/>
        <w:numPr>
          <w:ilvl w:val="0"/>
          <w:numId w:val="1"/>
        </w:numPr>
        <w:spacing w:line="360" w:lineRule="auto"/>
        <w:ind w:left="0" w:firstLine="426" w:firstLineChars="0"/>
        <w:rPr>
          <w:rFonts w:ascii="宋体" w:hAnsi="宋体"/>
          <w:sz w:val="24"/>
          <w:szCs w:val="24"/>
        </w:rPr>
      </w:pPr>
      <w:r>
        <w:rPr>
          <w:rFonts w:hint="eastAsia" w:ascii="宋体" w:hAnsi="宋体"/>
          <w:sz w:val="24"/>
          <w:szCs w:val="24"/>
        </w:rPr>
        <w:t>学校网站内容框架应按照国务院《关于加强政府网站建设和管理工作的意见》及《中华人民共和国政府信息公开条例》要求执行；子站内容框架按照通用栏目和扩展栏目设置，通用栏目要与主站栏目相对应，主要反映各系部共性需求，扩展栏目主要反映个性化工作需求。</w:t>
      </w:r>
    </w:p>
    <w:p>
      <w:pPr>
        <w:pStyle w:val="7"/>
        <w:numPr>
          <w:ilvl w:val="0"/>
          <w:numId w:val="1"/>
        </w:numPr>
        <w:spacing w:line="360" w:lineRule="auto"/>
        <w:ind w:left="0" w:firstLine="426" w:firstLineChars="0"/>
        <w:rPr>
          <w:rFonts w:ascii="宋体" w:hAnsi="宋体"/>
          <w:sz w:val="24"/>
          <w:szCs w:val="24"/>
        </w:rPr>
      </w:pPr>
      <w:r>
        <w:rPr>
          <w:rFonts w:hint="eastAsia" w:ascii="宋体" w:hAnsi="宋体"/>
          <w:sz w:val="24"/>
          <w:szCs w:val="24"/>
        </w:rPr>
        <w:t>各系部可自行设计具有系部特色的页面风格，可在通用栏目基础上扩展个性栏目。</w:t>
      </w:r>
    </w:p>
    <w:p>
      <w:pPr>
        <w:pStyle w:val="7"/>
        <w:numPr>
          <w:ilvl w:val="0"/>
          <w:numId w:val="1"/>
        </w:numPr>
        <w:spacing w:line="360" w:lineRule="auto"/>
        <w:ind w:left="0" w:firstLine="426" w:firstLineChars="0"/>
        <w:rPr>
          <w:rFonts w:ascii="宋体" w:hAnsi="宋体"/>
          <w:sz w:val="24"/>
          <w:szCs w:val="24"/>
        </w:rPr>
      </w:pPr>
      <w:r>
        <w:rPr>
          <w:rFonts w:hint="eastAsia" w:ascii="宋体" w:hAnsi="宋体"/>
          <w:sz w:val="24"/>
          <w:szCs w:val="24"/>
        </w:rPr>
        <w:t>各站点内容管理要求：主动公开、及时准确、安全保密、文责自负。各栏目信息应及时更新，真实准确。各站点内容文责自负，并建立审核机制，严格按照保密规定和审核程序发布信息，未经审核不得发布。</w:t>
      </w:r>
    </w:p>
    <w:p>
      <w:pPr>
        <w:pStyle w:val="7"/>
        <w:numPr>
          <w:ilvl w:val="0"/>
          <w:numId w:val="1"/>
        </w:numPr>
        <w:spacing w:line="360" w:lineRule="auto"/>
        <w:ind w:left="0" w:firstLine="426" w:firstLineChars="0"/>
        <w:rPr>
          <w:rFonts w:ascii="宋体" w:hAnsi="宋体"/>
          <w:sz w:val="24"/>
          <w:szCs w:val="24"/>
        </w:rPr>
      </w:pPr>
      <w:r>
        <w:rPr>
          <w:rFonts w:hint="eastAsia" w:ascii="宋体" w:hAnsi="宋体"/>
          <w:sz w:val="24"/>
          <w:szCs w:val="24"/>
        </w:rPr>
        <w:t>子站点内容可利用院网站群中的内容同步机制，保障子站点和院级门户网站的资源共享。</w:t>
      </w:r>
    </w:p>
    <w:p>
      <w:pPr>
        <w:pStyle w:val="7"/>
        <w:numPr>
          <w:ilvl w:val="0"/>
          <w:numId w:val="1"/>
        </w:numPr>
        <w:spacing w:line="360" w:lineRule="auto"/>
        <w:ind w:left="0" w:firstLine="426" w:firstLineChars="0"/>
        <w:rPr>
          <w:rFonts w:ascii="宋体" w:hAnsi="宋体"/>
          <w:sz w:val="24"/>
          <w:szCs w:val="24"/>
        </w:rPr>
      </w:pPr>
      <w:r>
        <w:rPr>
          <w:rFonts w:hint="eastAsia" w:ascii="宋体" w:hAnsi="宋体"/>
          <w:sz w:val="24"/>
          <w:szCs w:val="24"/>
        </w:rPr>
        <w:t>建立院网站群运行绩效评估指标体系，包括子站点信息更新频度和发布量、站点访问量等指标，对信息维护不及时、内容保障不到位的单位督促改正；对违反有关安全保密规定的，予以通报批评；触犯相关法律法规的，按照有关法律法规予以处理。</w:t>
      </w:r>
    </w:p>
    <w:p>
      <w:pPr>
        <w:pStyle w:val="7"/>
        <w:numPr>
          <w:ilvl w:val="0"/>
          <w:numId w:val="1"/>
        </w:numPr>
        <w:spacing w:line="360" w:lineRule="auto"/>
        <w:ind w:left="0" w:firstLine="426" w:firstLineChars="0"/>
        <w:rPr>
          <w:rFonts w:ascii="宋体" w:hAnsi="宋体"/>
          <w:sz w:val="24"/>
          <w:szCs w:val="24"/>
        </w:rPr>
      </w:pPr>
      <w:r>
        <w:rPr>
          <w:rFonts w:hint="eastAsia" w:ascii="宋体" w:hAnsi="宋体"/>
          <w:sz w:val="24"/>
          <w:szCs w:val="24"/>
        </w:rPr>
        <w:t>建立健全网站群安全管理制度。各子站需建立应急保障机制，采取有效措施加强网站安全管理，随时检查网页，发现受到攻击等安全问题必须在第一时间进行处理并向主管领导及部门报告。</w:t>
      </w:r>
    </w:p>
    <w:p>
      <w:pPr>
        <w:pStyle w:val="7"/>
        <w:numPr>
          <w:ilvl w:val="0"/>
          <w:numId w:val="1"/>
        </w:numPr>
        <w:spacing w:line="360" w:lineRule="auto"/>
        <w:ind w:left="0" w:firstLine="426" w:firstLineChars="0"/>
        <w:rPr>
          <w:rFonts w:ascii="宋体" w:hAnsi="宋体"/>
          <w:sz w:val="24"/>
          <w:szCs w:val="24"/>
        </w:rPr>
      </w:pPr>
      <w:r>
        <w:rPr>
          <w:rFonts w:hint="eastAsia" w:ascii="宋体" w:hAnsi="宋体"/>
          <w:sz w:val="24"/>
          <w:szCs w:val="24"/>
        </w:rPr>
        <w:t>新上线的网站须进行安全漏扫，发现安全问题及时修补。</w:t>
      </w:r>
    </w:p>
    <w:p>
      <w:pPr>
        <w:pStyle w:val="7"/>
        <w:numPr>
          <w:ilvl w:val="0"/>
          <w:numId w:val="1"/>
        </w:numPr>
        <w:spacing w:line="360" w:lineRule="auto"/>
        <w:ind w:left="0" w:firstLine="426" w:firstLineChars="0"/>
        <w:rPr>
          <w:rFonts w:ascii="宋体" w:hAnsi="宋体"/>
          <w:sz w:val="24"/>
          <w:szCs w:val="24"/>
        </w:rPr>
      </w:pPr>
      <w:r>
        <w:rPr>
          <w:rFonts w:hint="eastAsia" w:ascii="宋体" w:hAnsi="宋体"/>
          <w:sz w:val="24"/>
          <w:szCs w:val="24"/>
        </w:rPr>
        <w:t>加强对网站维护人员和系统账户的管理。规范上岗、培训、离岗流程，严格管理好账户密码。凡因密码泄露造成损失和不良后果的，要追究相关人员责任。</w:t>
      </w:r>
    </w:p>
    <w:p>
      <w:pPr>
        <w:pStyle w:val="7"/>
        <w:numPr>
          <w:ilvl w:val="0"/>
          <w:numId w:val="1"/>
        </w:numPr>
        <w:spacing w:line="360" w:lineRule="auto"/>
        <w:ind w:left="0" w:firstLine="426" w:firstLineChars="0"/>
        <w:rPr>
          <w:rFonts w:ascii="宋体" w:hAnsi="宋体"/>
          <w:sz w:val="24"/>
          <w:szCs w:val="24"/>
        </w:rPr>
      </w:pPr>
      <w:r>
        <w:rPr>
          <w:rFonts w:hint="eastAsia" w:ascii="宋体" w:hAnsi="宋体"/>
          <w:sz w:val="24"/>
          <w:szCs w:val="24"/>
        </w:rPr>
        <w:t>建立院网站群运行监控机制，对各站点运行状况、信息维护情况进行监控。</w:t>
      </w:r>
    </w:p>
    <w:p>
      <w:pPr>
        <w:pStyle w:val="7"/>
        <w:numPr>
          <w:ilvl w:val="0"/>
          <w:numId w:val="1"/>
        </w:numPr>
        <w:spacing w:line="360" w:lineRule="auto"/>
        <w:ind w:left="0" w:firstLine="426" w:firstLineChars="0"/>
        <w:rPr>
          <w:rFonts w:ascii="宋体" w:hAnsi="宋体"/>
          <w:sz w:val="24"/>
          <w:szCs w:val="24"/>
        </w:rPr>
      </w:pPr>
      <w:r>
        <w:rPr>
          <w:rFonts w:hint="eastAsia" w:ascii="宋体" w:hAnsi="宋体"/>
          <w:sz w:val="24"/>
          <w:szCs w:val="24"/>
        </w:rPr>
        <w:t>院办、</w:t>
      </w:r>
      <w:r>
        <w:rPr>
          <w:rFonts w:hint="eastAsia" w:ascii="宋体" w:hAnsi="宋体"/>
          <w:sz w:val="24"/>
          <w:szCs w:val="24"/>
          <w:lang w:eastAsia="zh-CN"/>
        </w:rPr>
        <w:t>党委</w:t>
      </w:r>
      <w:r>
        <w:rPr>
          <w:rFonts w:hint="eastAsia" w:ascii="宋体" w:hAnsi="宋体"/>
          <w:sz w:val="24"/>
          <w:szCs w:val="24"/>
        </w:rPr>
        <w:t>宣传部、教育信息技术中心联席会议对本办法负责解释。</w:t>
      </w:r>
    </w:p>
    <w:p>
      <w:pPr>
        <w:pStyle w:val="7"/>
        <w:numPr>
          <w:ilvl w:val="0"/>
          <w:numId w:val="1"/>
        </w:numPr>
        <w:spacing w:line="360" w:lineRule="auto"/>
        <w:ind w:left="0" w:firstLine="426" w:firstLineChars="0"/>
        <w:rPr>
          <w:rFonts w:ascii="宋体" w:hAnsi="宋体"/>
          <w:sz w:val="24"/>
          <w:szCs w:val="24"/>
        </w:rPr>
      </w:pPr>
      <w:r>
        <w:rPr>
          <w:rFonts w:hint="eastAsia" w:ascii="宋体" w:hAnsi="宋体"/>
          <w:sz w:val="24"/>
          <w:szCs w:val="24"/>
        </w:rPr>
        <w:t>本办法自公布之日起执行。</w:t>
      </w:r>
    </w:p>
    <w:p>
      <w:pPr>
        <w:pStyle w:val="7"/>
        <w:spacing w:line="360" w:lineRule="auto"/>
        <w:ind w:left="31680" w:leftChars="3" w:firstLine="31680"/>
        <w:rPr>
          <w:rFonts w:ascii="宋体"/>
          <w:sz w:val="24"/>
          <w:szCs w:val="24"/>
        </w:rPr>
      </w:pPr>
      <w:bookmarkStart w:id="1" w:name="_GoBack"/>
      <w:bookmarkEnd w:id="1"/>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幼圆">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separate"/>
    </w:r>
    <w:r>
      <w:rPr>
        <w:rStyle w:val="5"/>
      </w:rPr>
      <w:t>4</w:t>
    </w:r>
    <w:r>
      <w:rPr>
        <w:rStyle w:val="5"/>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E01E1E"/>
    <w:multiLevelType w:val="multilevel"/>
    <w:tmpl w:val="56E01E1E"/>
    <w:lvl w:ilvl="0" w:tentative="0">
      <w:start w:val="1"/>
      <w:numFmt w:val="chineseCountingThousand"/>
      <w:lvlText w:val="第%1条"/>
      <w:lvlJc w:val="left"/>
      <w:pPr>
        <w:ind w:left="1413" w:hanging="420"/>
      </w:pPr>
      <w:rPr>
        <w:rFonts w:hint="eastAsia"/>
        <w:lang w:val="en-US"/>
      </w:rPr>
    </w:lvl>
    <w:lvl w:ilvl="1" w:tentative="0">
      <w:start w:val="1"/>
      <w:numFmt w:val="lowerLetter"/>
      <w:lvlText w:val="%2)"/>
      <w:lvlJc w:val="left"/>
      <w:pPr>
        <w:ind w:left="1833" w:hanging="420"/>
      </w:pPr>
    </w:lvl>
    <w:lvl w:ilvl="2" w:tentative="0">
      <w:start w:val="1"/>
      <w:numFmt w:val="lowerRoman"/>
      <w:lvlText w:val="%3."/>
      <w:lvlJc w:val="right"/>
      <w:pPr>
        <w:ind w:left="2253" w:hanging="420"/>
      </w:pPr>
    </w:lvl>
    <w:lvl w:ilvl="3" w:tentative="0">
      <w:start w:val="1"/>
      <w:numFmt w:val="decimal"/>
      <w:lvlText w:val="%4."/>
      <w:lvlJc w:val="left"/>
      <w:pPr>
        <w:ind w:left="2673" w:hanging="420"/>
      </w:pPr>
    </w:lvl>
    <w:lvl w:ilvl="4" w:tentative="0">
      <w:start w:val="1"/>
      <w:numFmt w:val="lowerLetter"/>
      <w:lvlText w:val="%5)"/>
      <w:lvlJc w:val="left"/>
      <w:pPr>
        <w:ind w:left="3093" w:hanging="420"/>
      </w:pPr>
    </w:lvl>
    <w:lvl w:ilvl="5" w:tentative="0">
      <w:start w:val="1"/>
      <w:numFmt w:val="lowerRoman"/>
      <w:lvlText w:val="%6."/>
      <w:lvlJc w:val="right"/>
      <w:pPr>
        <w:ind w:left="3513" w:hanging="420"/>
      </w:pPr>
    </w:lvl>
    <w:lvl w:ilvl="6" w:tentative="0">
      <w:start w:val="1"/>
      <w:numFmt w:val="decimal"/>
      <w:lvlText w:val="%7."/>
      <w:lvlJc w:val="left"/>
      <w:pPr>
        <w:ind w:left="3933" w:hanging="420"/>
      </w:pPr>
    </w:lvl>
    <w:lvl w:ilvl="7" w:tentative="0">
      <w:start w:val="1"/>
      <w:numFmt w:val="lowerLetter"/>
      <w:lvlText w:val="%8)"/>
      <w:lvlJc w:val="left"/>
      <w:pPr>
        <w:ind w:left="4353" w:hanging="420"/>
      </w:pPr>
    </w:lvl>
    <w:lvl w:ilvl="8" w:tentative="0">
      <w:start w:val="1"/>
      <w:numFmt w:val="lowerRoman"/>
      <w:lvlText w:val="%9."/>
      <w:lvlJc w:val="right"/>
      <w:pPr>
        <w:ind w:left="477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2A97"/>
    <w:rsid w:val="00025301"/>
    <w:rsid w:val="00037091"/>
    <w:rsid w:val="00072E2F"/>
    <w:rsid w:val="0012486F"/>
    <w:rsid w:val="00171693"/>
    <w:rsid w:val="00172322"/>
    <w:rsid w:val="001945EF"/>
    <w:rsid w:val="00275D72"/>
    <w:rsid w:val="00285761"/>
    <w:rsid w:val="00363157"/>
    <w:rsid w:val="00381C35"/>
    <w:rsid w:val="0042005F"/>
    <w:rsid w:val="004D0322"/>
    <w:rsid w:val="004F0E50"/>
    <w:rsid w:val="00505860"/>
    <w:rsid w:val="00572A97"/>
    <w:rsid w:val="005E0DCC"/>
    <w:rsid w:val="00660226"/>
    <w:rsid w:val="00695B1A"/>
    <w:rsid w:val="0071312B"/>
    <w:rsid w:val="00727797"/>
    <w:rsid w:val="0075546E"/>
    <w:rsid w:val="009253B2"/>
    <w:rsid w:val="00984442"/>
    <w:rsid w:val="009859C3"/>
    <w:rsid w:val="009B49C9"/>
    <w:rsid w:val="009D1A04"/>
    <w:rsid w:val="00A0574E"/>
    <w:rsid w:val="00A32E44"/>
    <w:rsid w:val="00AC4EDC"/>
    <w:rsid w:val="00B239C9"/>
    <w:rsid w:val="00B459FE"/>
    <w:rsid w:val="00B8632C"/>
    <w:rsid w:val="00BB7A96"/>
    <w:rsid w:val="00BC53DE"/>
    <w:rsid w:val="00BD5343"/>
    <w:rsid w:val="00C245AA"/>
    <w:rsid w:val="00C5409B"/>
    <w:rsid w:val="00C55B63"/>
    <w:rsid w:val="00CB6D54"/>
    <w:rsid w:val="00D64D2F"/>
    <w:rsid w:val="00D871AF"/>
    <w:rsid w:val="00DC670A"/>
    <w:rsid w:val="00DE5667"/>
    <w:rsid w:val="00DE7934"/>
    <w:rsid w:val="00E10792"/>
    <w:rsid w:val="00E86EA6"/>
    <w:rsid w:val="00E944B5"/>
    <w:rsid w:val="00F5748A"/>
    <w:rsid w:val="37E06A54"/>
    <w:rsid w:val="5FA32A5B"/>
  </w:rsids>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qFormat="1" w:unhideWhenUsed="0" w:uiPriority="99" w:name="header"/>
    <w:lsdException w:unhideWhenUsed="0" w:uiPriority="99"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99"/>
  </w:style>
  <w:style w:type="table" w:default="1" w:styleId="6">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2">
    <w:name w:val="footer"/>
    <w:basedOn w:val="1"/>
    <w:link w:val="9"/>
    <w:semiHidden/>
    <w:uiPriority w:val="99"/>
    <w:pPr>
      <w:tabs>
        <w:tab w:val="center" w:pos="4153"/>
        <w:tab w:val="right" w:pos="8306"/>
      </w:tabs>
      <w:snapToGrid w:val="0"/>
      <w:jc w:val="left"/>
    </w:pPr>
    <w:rPr>
      <w:sz w:val="18"/>
      <w:szCs w:val="18"/>
    </w:rPr>
  </w:style>
  <w:style w:type="paragraph" w:styleId="3">
    <w:name w:val="header"/>
    <w:basedOn w:val="1"/>
    <w:link w:val="8"/>
    <w:semiHidden/>
    <w:qFormat/>
    <w:uiPriority w:val="99"/>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99"/>
    <w:rPr>
      <w:rFonts w:cs="Times New Roman"/>
    </w:rPr>
  </w:style>
  <w:style w:type="paragraph" w:customStyle="1" w:styleId="7">
    <w:name w:val="List Paragraph"/>
    <w:basedOn w:val="1"/>
    <w:qFormat/>
    <w:uiPriority w:val="99"/>
    <w:pPr>
      <w:ind w:firstLine="420" w:firstLineChars="200"/>
    </w:pPr>
  </w:style>
  <w:style w:type="character" w:customStyle="1" w:styleId="8">
    <w:name w:val="Header Char"/>
    <w:basedOn w:val="4"/>
    <w:link w:val="3"/>
    <w:semiHidden/>
    <w:qFormat/>
    <w:locked/>
    <w:uiPriority w:val="99"/>
    <w:rPr>
      <w:rFonts w:cs="Times New Roman"/>
      <w:sz w:val="18"/>
      <w:szCs w:val="18"/>
    </w:rPr>
  </w:style>
  <w:style w:type="character" w:customStyle="1" w:styleId="9">
    <w:name w:val="Footer Char"/>
    <w:basedOn w:val="4"/>
    <w:link w:val="2"/>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310</Words>
  <Characters>1768</Characters>
  <Lines>0</Lines>
  <Paragraphs>0</Paragraphs>
  <ScaleCrop>false</ScaleCrop>
  <LinksUpToDate>false</LinksUpToDate>
  <CharactersWithSpaces>0</CharactersWithSpaces>
  <Application>WPS Office_10.1.0.6029_F1E327BC-269C-435d-A152-05C5408002CA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2015-06-09T05:54:00Z</dcterms:created>
  <dc:creator>ThreeSun</dc:creator>
  <cp:lastModifiedBy>Administrator</cp:lastModifiedBy>
  <dcterms:modified xsi:type="dcterms:W3CDTF">2016-11-10T06:02:43Z</dcterms:modified>
  <dc:title>上海音乐学院网站管理办法（草案）</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