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222A">
      <w:pPr>
        <w:pStyle w:val="2"/>
        <w:spacing w:before="105" w:line="186" w:lineRule="auto"/>
        <w:ind w:left="3299"/>
        <w:outlineLvl w:val="0"/>
        <w:rPr>
          <w:sz w:val="43"/>
          <w:szCs w:val="43"/>
        </w:rPr>
      </w:pPr>
      <w:bookmarkStart w:id="0" w:name="_GoBack"/>
      <w:r>
        <w:rPr>
          <w:spacing w:val="6"/>
          <w:sz w:val="43"/>
          <w:szCs w:val="43"/>
        </w:rPr>
        <w:t>著录规范</w:t>
      </w:r>
      <w:bookmarkEnd w:id="0"/>
    </w:p>
    <w:p w14:paraId="311C2675">
      <w:pPr>
        <w:pStyle w:val="2"/>
        <w:spacing w:before="321" w:line="187" w:lineRule="auto"/>
        <w:ind w:left="442"/>
      </w:pPr>
      <w:r>
        <w:rPr>
          <w:spacing w:val="6"/>
        </w:rPr>
        <w:t>正文前须有“</w:t>
      </w:r>
      <w:r>
        <w:rPr>
          <w:spacing w:val="-25"/>
        </w:rPr>
        <w:t xml:space="preserve"> </w:t>
      </w:r>
      <w:r>
        <w:rPr>
          <w:spacing w:val="6"/>
        </w:rPr>
        <w:t>内容摘要</w:t>
      </w:r>
      <w:r>
        <w:rPr>
          <w:spacing w:val="-36"/>
        </w:rPr>
        <w:t xml:space="preserve"> </w:t>
      </w:r>
      <w:r>
        <w:rPr>
          <w:spacing w:val="6"/>
        </w:rPr>
        <w:t>”和“关键词</w:t>
      </w:r>
      <w:r>
        <w:rPr>
          <w:spacing w:val="-36"/>
        </w:rPr>
        <w:t xml:space="preserve"> </w:t>
      </w:r>
      <w:r>
        <w:rPr>
          <w:spacing w:val="6"/>
        </w:rPr>
        <w:t>”。</w:t>
      </w:r>
    </w:p>
    <w:p w14:paraId="5887E0EB">
      <w:pPr>
        <w:pStyle w:val="2"/>
        <w:spacing w:before="42" w:line="203" w:lineRule="auto"/>
        <w:ind w:left="33" w:right="51" w:firstLine="407"/>
      </w:pPr>
      <w:r>
        <w:rPr>
          <w:spacing w:val="5"/>
        </w:rPr>
        <w:t>本刊采用“注释一体</w:t>
      </w:r>
      <w:r>
        <w:rPr>
          <w:spacing w:val="-33"/>
        </w:rPr>
        <w:t xml:space="preserve"> </w:t>
      </w:r>
      <w:r>
        <w:rPr>
          <w:spacing w:val="5"/>
        </w:rPr>
        <w:t>”的脚注，全文连续编号，</w:t>
      </w:r>
      <w:r>
        <w:rPr>
          <w:spacing w:val="-36"/>
        </w:rPr>
        <w:t xml:space="preserve"> </w:t>
      </w:r>
      <w:r>
        <w:rPr>
          <w:spacing w:val="5"/>
        </w:rPr>
        <w:t>编号采用带圈字符（如①)</w:t>
      </w:r>
      <w:r>
        <w:rPr>
          <w:spacing w:val="19"/>
          <w:w w:val="101"/>
        </w:rPr>
        <w:t xml:space="preserve">  </w:t>
      </w:r>
      <w:r>
        <w:rPr>
          <w:spacing w:val="5"/>
        </w:rPr>
        <w:t>;</w:t>
      </w:r>
      <w:r>
        <w:rPr>
          <w:spacing w:val="21"/>
          <w:w w:val="101"/>
        </w:rPr>
        <w:t xml:space="preserve">  </w:t>
      </w:r>
      <w:r>
        <w:rPr>
          <w:spacing w:val="5"/>
        </w:rPr>
        <w:t>引用文献</w:t>
      </w:r>
      <w:r>
        <w:t xml:space="preserve"> </w:t>
      </w:r>
      <w:r>
        <w:rPr>
          <w:spacing w:val="6"/>
        </w:rPr>
        <w:t>的信息需标注齐全</w:t>
      </w:r>
      <w:r>
        <w:rPr>
          <w:spacing w:val="-17"/>
        </w:rPr>
        <w:t xml:space="preserve"> </w:t>
      </w:r>
      <w:r>
        <w:rPr>
          <w:spacing w:val="6"/>
        </w:rPr>
        <w:t>。文后不再附参考文献。</w:t>
      </w:r>
    </w:p>
    <w:p w14:paraId="1E14A312">
      <w:pPr>
        <w:pStyle w:val="2"/>
        <w:spacing w:before="44" w:line="213" w:lineRule="auto"/>
        <w:ind w:left="271"/>
        <w:outlineLvl w:val="1"/>
      </w:pPr>
      <w:r>
        <w:rPr>
          <w:b/>
          <w:bCs/>
          <w:spacing w:val="-2"/>
        </w:rPr>
        <w:t>（一）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-2"/>
        </w:rPr>
        <w:t>文章题目</w:t>
      </w:r>
    </w:p>
    <w:p w14:paraId="1B7598DF">
      <w:pPr>
        <w:pStyle w:val="2"/>
        <w:spacing w:before="7" w:line="217" w:lineRule="auto"/>
        <w:ind w:left="437"/>
      </w:pPr>
      <w:r>
        <w:rPr>
          <w:spacing w:val="6"/>
        </w:rPr>
        <w:t>题目应客观</w:t>
      </w:r>
      <w:r>
        <w:rPr>
          <w:spacing w:val="-18"/>
        </w:rPr>
        <w:t xml:space="preserve"> </w:t>
      </w:r>
      <w:r>
        <w:rPr>
          <w:spacing w:val="6"/>
        </w:rPr>
        <w:t>、直接反映文章内容和观点，</w:t>
      </w:r>
      <w:r>
        <w:rPr>
          <w:spacing w:val="-23"/>
        </w:rPr>
        <w:t xml:space="preserve"> </w:t>
      </w:r>
      <w:r>
        <w:rPr>
          <w:spacing w:val="6"/>
        </w:rPr>
        <w:t>为简明词语的逻辑组合，</w:t>
      </w:r>
      <w:r>
        <w:rPr>
          <w:spacing w:val="-27"/>
        </w:rPr>
        <w:t xml:space="preserve"> </w:t>
      </w:r>
      <w:r>
        <w:rPr>
          <w:spacing w:val="6"/>
        </w:rPr>
        <w:t xml:space="preserve">一般不超过 </w:t>
      </w:r>
      <w:r>
        <w:rPr>
          <w:rFonts w:ascii="Times New Roman" w:hAnsi="Times New Roman" w:eastAsia="Times New Roman" w:cs="Times New Roman"/>
          <w:spacing w:val="6"/>
        </w:rPr>
        <w:t xml:space="preserve">25 </w:t>
      </w:r>
      <w:r>
        <w:rPr>
          <w:spacing w:val="6"/>
        </w:rPr>
        <w:t>字。</w:t>
      </w:r>
    </w:p>
    <w:p w14:paraId="3C6276D1">
      <w:pPr>
        <w:pStyle w:val="2"/>
        <w:spacing w:before="1" w:line="213" w:lineRule="auto"/>
        <w:ind w:left="271"/>
        <w:outlineLvl w:val="1"/>
      </w:pPr>
      <w:r>
        <w:rPr>
          <w:b/>
          <w:bCs/>
          <w:spacing w:val="-5"/>
        </w:rPr>
        <w:t>（二） 内容提要</w:t>
      </w:r>
    </w:p>
    <w:p w14:paraId="656D2093">
      <w:pPr>
        <w:pStyle w:val="2"/>
        <w:spacing w:before="7" w:line="217" w:lineRule="auto"/>
        <w:ind w:left="19" w:right="47" w:firstLine="445"/>
        <w:jc w:val="both"/>
        <w:rPr>
          <w:rFonts w:hint="default" w:eastAsia="微软雅黑"/>
          <w:lang w:val="en-US" w:eastAsia="zh-CN"/>
        </w:rPr>
      </w:pPr>
      <w:r>
        <w:rPr>
          <w:spacing w:val="7"/>
        </w:rPr>
        <w:t>内容提要应为文章主要内容和观点的直接陈述，应具有</w:t>
      </w:r>
      <w:r>
        <w:rPr>
          <w:spacing w:val="6"/>
        </w:rPr>
        <w:t>独立性和自明性，不加注释，无</w:t>
      </w:r>
      <w:r>
        <w:t xml:space="preserve"> </w:t>
      </w:r>
      <w:r>
        <w:rPr>
          <w:spacing w:val="5"/>
        </w:rPr>
        <w:t>需展开或评论</w:t>
      </w:r>
      <w:r>
        <w:rPr>
          <w:spacing w:val="-17"/>
        </w:rPr>
        <w:t xml:space="preserve"> </w:t>
      </w:r>
      <w:r>
        <w:rPr>
          <w:spacing w:val="5"/>
        </w:rPr>
        <w:t>。内容提要请勿写成文章导读（如研究缘起</w:t>
      </w:r>
      <w:r>
        <w:rPr>
          <w:spacing w:val="-26"/>
        </w:rPr>
        <w:t xml:space="preserve"> </w:t>
      </w:r>
      <w:r>
        <w:rPr>
          <w:spacing w:val="5"/>
        </w:rPr>
        <w:t>、</w:t>
      </w:r>
      <w:r>
        <w:rPr>
          <w:spacing w:val="-37"/>
        </w:rPr>
        <w:t xml:space="preserve"> </w:t>
      </w:r>
      <w:r>
        <w:rPr>
          <w:spacing w:val="5"/>
        </w:rPr>
        <w:t>目的、方法、结果或结论组成的</w:t>
      </w:r>
      <w:r>
        <w:t xml:space="preserve"> </w:t>
      </w:r>
      <w:r>
        <w:rPr>
          <w:spacing w:val="5"/>
        </w:rPr>
        <w:t>提要）。</w:t>
      </w:r>
      <w:r>
        <w:rPr>
          <w:rFonts w:hint="eastAsia"/>
          <w:spacing w:val="5"/>
          <w:lang w:val="en-US" w:eastAsia="zh-CN"/>
        </w:rPr>
        <w:t>字数在300字左右为宜。</w:t>
      </w:r>
    </w:p>
    <w:p w14:paraId="0535BD68">
      <w:pPr>
        <w:pStyle w:val="2"/>
        <w:spacing w:before="7" w:line="213" w:lineRule="auto"/>
        <w:ind w:left="271"/>
        <w:outlineLvl w:val="1"/>
      </w:pPr>
      <w:r>
        <w:rPr>
          <w:b/>
          <w:bCs/>
          <w:spacing w:val="-5"/>
        </w:rPr>
        <w:t>（三）</w:t>
      </w:r>
      <w:r>
        <w:rPr>
          <w:b/>
          <w:bCs/>
          <w:spacing w:val="-20"/>
        </w:rPr>
        <w:t xml:space="preserve"> </w:t>
      </w:r>
      <w:r>
        <w:rPr>
          <w:b/>
          <w:bCs/>
          <w:spacing w:val="-5"/>
        </w:rPr>
        <w:t>关键词</w:t>
      </w:r>
    </w:p>
    <w:p w14:paraId="02F94C67">
      <w:pPr>
        <w:pStyle w:val="2"/>
        <w:spacing w:before="8" w:line="208" w:lineRule="auto"/>
        <w:ind w:left="19" w:right="48" w:firstLine="429"/>
        <w:jc w:val="both"/>
      </w:pPr>
      <w:r>
        <w:rPr>
          <w:spacing w:val="7"/>
        </w:rPr>
        <w:t>关键词的设置旨在便于文献检索，为从题目、摘要或正文选取、用以表明文章内容的词</w:t>
      </w:r>
      <w:r>
        <w:t xml:space="preserve"> </w:t>
      </w:r>
      <w:r>
        <w:rPr>
          <w:spacing w:val="6"/>
        </w:rPr>
        <w:t>或词组</w:t>
      </w:r>
      <w:r>
        <w:rPr>
          <w:spacing w:val="-22"/>
        </w:rPr>
        <w:t xml:space="preserve"> </w:t>
      </w:r>
      <w:r>
        <w:rPr>
          <w:spacing w:val="6"/>
        </w:rPr>
        <w:t>。关键词要有检索意义，不应使用无特定意义的词，</w:t>
      </w:r>
      <w:r>
        <w:rPr>
          <w:spacing w:val="-39"/>
        </w:rPr>
        <w:t xml:space="preserve"> </w:t>
      </w:r>
      <w:r>
        <w:rPr>
          <w:spacing w:val="6"/>
        </w:rPr>
        <w:t>如方法、理论、分析等。每篇文</w:t>
      </w:r>
      <w:r>
        <w:t xml:space="preserve"> </w:t>
      </w:r>
      <w:r>
        <w:rPr>
          <w:spacing w:val="6"/>
        </w:rPr>
        <w:t xml:space="preserve">章关键词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hint="eastAsia" w:eastAsia="宋体"/>
          <w:spacing w:val="6"/>
          <w:lang w:eastAsia="zh-CN"/>
        </w:rPr>
        <w:t>—</w:t>
      </w:r>
      <w:r>
        <w:rPr>
          <w:rFonts w:ascii="Times New Roman" w:hAnsi="Times New Roman" w:eastAsia="Times New Roman" w:cs="Times New Roman"/>
          <w:spacing w:val="6"/>
        </w:rPr>
        <w:t xml:space="preserve">5 </w:t>
      </w:r>
      <w:r>
        <w:rPr>
          <w:spacing w:val="6"/>
        </w:rPr>
        <w:t>个为宜。</w:t>
      </w:r>
    </w:p>
    <w:p w14:paraId="11120F77">
      <w:pPr>
        <w:pStyle w:val="2"/>
        <w:spacing w:before="44" w:line="213" w:lineRule="auto"/>
        <w:ind w:left="271"/>
        <w:outlineLvl w:val="1"/>
      </w:pPr>
      <w:r>
        <w:rPr>
          <w:b/>
          <w:bCs/>
        </w:rPr>
        <w:t>（四） 中文专著</w:t>
      </w:r>
      <w:r>
        <w:rPr>
          <w:b/>
          <w:bCs/>
          <w:spacing w:val="-37"/>
        </w:rPr>
        <w:t xml:space="preserve"> </w:t>
      </w:r>
      <w:r>
        <w:rPr>
          <w:b/>
          <w:bCs/>
        </w:rPr>
        <w:t>（含辞书）</w:t>
      </w:r>
      <w:r>
        <w:rPr>
          <w:b/>
          <w:bCs/>
          <w:spacing w:val="-30"/>
        </w:rPr>
        <w:t xml:space="preserve"> </w:t>
      </w:r>
      <w:r>
        <w:rPr>
          <w:b/>
          <w:bCs/>
        </w:rPr>
        <w:t>著录格式</w:t>
      </w:r>
    </w:p>
    <w:p w14:paraId="71994278">
      <w:pPr>
        <w:pStyle w:val="2"/>
        <w:spacing w:before="7" w:line="214" w:lineRule="auto"/>
        <w:ind w:left="439" w:firstLine="2"/>
      </w:pPr>
      <w:r>
        <w:rPr>
          <w:spacing w:val="5"/>
        </w:rPr>
        <w:t>作者名（多位作者间用顿号区隔</w:t>
      </w:r>
      <w:r>
        <w:rPr>
          <w:spacing w:val="-5"/>
        </w:rPr>
        <w:t>）：</w:t>
      </w:r>
      <w:r>
        <w:rPr>
          <w:spacing w:val="-28"/>
        </w:rPr>
        <w:t xml:space="preserve"> </w:t>
      </w:r>
      <w:r>
        <w:rPr>
          <w:spacing w:val="5"/>
        </w:rPr>
        <w:t>《专著名》，</w:t>
      </w:r>
      <w:r>
        <w:rPr>
          <w:spacing w:val="-10"/>
        </w:rPr>
        <w:t xml:space="preserve"> </w:t>
      </w:r>
      <w:r>
        <w:rPr>
          <w:spacing w:val="5"/>
        </w:rPr>
        <w:t>出版社全称，</w:t>
      </w:r>
      <w:r>
        <w:rPr>
          <w:spacing w:val="-9"/>
        </w:rPr>
        <w:t xml:space="preserve"> </w:t>
      </w:r>
      <w:r>
        <w:rPr>
          <w:spacing w:val="5"/>
        </w:rPr>
        <w:t>出</w:t>
      </w:r>
      <w:r>
        <w:rPr>
          <w:spacing w:val="4"/>
        </w:rPr>
        <w:t>版年份，</w:t>
      </w:r>
      <w:r>
        <w:rPr>
          <w:spacing w:val="-27"/>
        </w:rPr>
        <w:t xml:space="preserve"> </w:t>
      </w:r>
      <w:r>
        <w:rPr>
          <w:spacing w:val="4"/>
        </w:rPr>
        <w:t>所引页码。</w:t>
      </w:r>
      <w:r>
        <w:t xml:space="preserve"> </w:t>
      </w:r>
      <w:r>
        <w:rPr>
          <w:spacing w:val="4"/>
        </w:rPr>
        <w:t>示例：</w:t>
      </w:r>
      <w:r>
        <w:rPr>
          <w:spacing w:val="-23"/>
        </w:rPr>
        <w:t xml:space="preserve"> </w:t>
      </w:r>
      <w:r>
        <w:rPr>
          <w:spacing w:val="4"/>
        </w:rPr>
        <w:t>①乔建中主编：</w:t>
      </w:r>
      <w:r>
        <w:rPr>
          <w:spacing w:val="-31"/>
        </w:rPr>
        <w:t xml:space="preserve"> </w:t>
      </w:r>
      <w:r>
        <w:rPr>
          <w:spacing w:val="4"/>
        </w:rPr>
        <w:t>《中国传统音乐》，</w:t>
      </w:r>
      <w:r>
        <w:rPr>
          <w:spacing w:val="-28"/>
        </w:rPr>
        <w:t xml:space="preserve"> </w:t>
      </w:r>
      <w:r>
        <w:rPr>
          <w:spacing w:val="4"/>
        </w:rPr>
        <w:t>上海音乐学院出版社，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2009</w:t>
      </w:r>
      <w:r>
        <w:rPr>
          <w:spacing w:val="4"/>
        </w:rPr>
        <w:t>，</w:t>
      </w:r>
      <w:r>
        <w:rPr>
          <w:spacing w:val="-27"/>
        </w:rPr>
        <w:t xml:space="preserve"> </w:t>
      </w:r>
      <w:r>
        <w:rPr>
          <w:spacing w:val="4"/>
        </w:rPr>
        <w:t xml:space="preserve">第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4"/>
        </w:rPr>
        <w:t>页。</w:t>
      </w:r>
    </w:p>
    <w:p w14:paraId="434E3961">
      <w:pPr>
        <w:pStyle w:val="2"/>
        <w:spacing w:before="12" w:line="213" w:lineRule="auto"/>
        <w:ind w:left="271"/>
        <w:outlineLvl w:val="1"/>
      </w:pPr>
      <w:r>
        <w:rPr>
          <w:b/>
          <w:bCs/>
        </w:rPr>
        <w:t>（五） 中文译著</w:t>
      </w:r>
      <w:r>
        <w:rPr>
          <w:b/>
          <w:bCs/>
          <w:spacing w:val="-37"/>
        </w:rPr>
        <w:t xml:space="preserve"> </w:t>
      </w:r>
      <w:r>
        <w:rPr>
          <w:b/>
          <w:bCs/>
        </w:rPr>
        <w:t>（含辞书）</w:t>
      </w:r>
      <w:r>
        <w:rPr>
          <w:b/>
          <w:bCs/>
          <w:spacing w:val="-30"/>
        </w:rPr>
        <w:t xml:space="preserve"> </w:t>
      </w:r>
      <w:r>
        <w:rPr>
          <w:b/>
          <w:bCs/>
        </w:rPr>
        <w:t>著录格式</w:t>
      </w:r>
    </w:p>
    <w:p w14:paraId="2B9A37C9">
      <w:pPr>
        <w:pStyle w:val="2"/>
        <w:spacing w:before="8" w:line="217" w:lineRule="auto"/>
        <w:ind w:left="443"/>
      </w:pPr>
      <w:r>
        <w:rPr>
          <w:spacing w:val="3"/>
        </w:rPr>
        <w:t>原著作者名：</w:t>
      </w:r>
      <w:r>
        <w:rPr>
          <w:spacing w:val="-22"/>
        </w:rPr>
        <w:t xml:space="preserve"> </w:t>
      </w:r>
      <w:r>
        <w:rPr>
          <w:spacing w:val="3"/>
        </w:rPr>
        <w:t>《译著名》，</w:t>
      </w:r>
      <w:r>
        <w:rPr>
          <w:spacing w:val="-29"/>
        </w:rPr>
        <w:t xml:space="preserve"> </w:t>
      </w:r>
      <w:r>
        <w:rPr>
          <w:spacing w:val="3"/>
        </w:rPr>
        <w:t>译者名</w:t>
      </w:r>
      <w:r>
        <w:rPr>
          <w:spacing w:val="-28"/>
        </w:rPr>
        <w:t xml:space="preserve"> </w:t>
      </w:r>
      <w:r>
        <w:rPr>
          <w:spacing w:val="3"/>
        </w:rPr>
        <w:t>、校者名，</w:t>
      </w:r>
      <w:r>
        <w:rPr>
          <w:spacing w:val="-9"/>
        </w:rPr>
        <w:t xml:space="preserve"> </w:t>
      </w:r>
      <w:r>
        <w:rPr>
          <w:spacing w:val="3"/>
        </w:rPr>
        <w:t>出版社全称，</w:t>
      </w:r>
      <w:r>
        <w:rPr>
          <w:spacing w:val="-10"/>
        </w:rPr>
        <w:t xml:space="preserve"> </w:t>
      </w:r>
      <w:r>
        <w:rPr>
          <w:spacing w:val="3"/>
        </w:rPr>
        <w:t>出版年份，</w:t>
      </w:r>
      <w:r>
        <w:rPr>
          <w:spacing w:val="-27"/>
        </w:rPr>
        <w:t xml:space="preserve"> </w:t>
      </w:r>
      <w:r>
        <w:rPr>
          <w:spacing w:val="3"/>
        </w:rPr>
        <w:t>所引页码。</w:t>
      </w:r>
    </w:p>
    <w:p w14:paraId="37F43224">
      <w:pPr>
        <w:pStyle w:val="2"/>
        <w:spacing w:before="3" w:line="201" w:lineRule="auto"/>
        <w:ind w:left="20" w:right="8" w:firstLine="418"/>
      </w:pPr>
      <w:r>
        <w:rPr>
          <w:spacing w:val="2"/>
        </w:rPr>
        <w:t xml:space="preserve">示例：①  </w:t>
      </w:r>
      <w:r>
        <w:rPr>
          <w:rFonts w:ascii="Arial" w:hAnsi="Arial" w:eastAsia="Arial" w:cs="Arial"/>
          <w:spacing w:val="2"/>
        </w:rPr>
        <w:t>[</w:t>
      </w:r>
      <w:r>
        <w:rPr>
          <w:spacing w:val="2"/>
        </w:rPr>
        <w:t>美</w:t>
      </w:r>
      <w:r>
        <w:rPr>
          <w:rFonts w:ascii="Arial" w:hAnsi="Arial" w:eastAsia="Arial" w:cs="Arial"/>
          <w:spacing w:val="2"/>
        </w:rPr>
        <w:t>]</w:t>
      </w:r>
      <w:r>
        <w:rPr>
          <w:spacing w:val="2"/>
        </w:rPr>
        <w:t>赵如兰：《宋代乐谱及其解释》，于韵菲译，上海音乐学院出版社，</w:t>
      </w: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spacing w:val="2"/>
        </w:rPr>
        <w:t>，</w:t>
      </w:r>
      <w:r>
        <w:t xml:space="preserve"> 第 </w:t>
      </w:r>
      <w:r>
        <w:rPr>
          <w:rFonts w:ascii="Arial" w:hAnsi="Arial" w:eastAsia="Arial" w:cs="Arial"/>
        </w:rPr>
        <w:t>35</w:t>
      </w:r>
      <w:r>
        <w:rPr>
          <w:rFonts w:ascii="Arial" w:hAnsi="Arial" w:eastAsia="Arial" w:cs="Arial"/>
          <w:spacing w:val="11"/>
        </w:rPr>
        <w:t xml:space="preserve"> </w:t>
      </w:r>
      <w:r>
        <w:t>页。</w:t>
      </w:r>
    </w:p>
    <w:p w14:paraId="59D343C8">
      <w:pPr>
        <w:pStyle w:val="2"/>
        <w:spacing w:before="48" w:line="213" w:lineRule="auto"/>
        <w:ind w:left="271"/>
        <w:outlineLvl w:val="1"/>
      </w:pPr>
      <w:r>
        <w:rPr>
          <w:b/>
          <w:bCs/>
          <w:spacing w:val="4"/>
        </w:rPr>
        <w:t>（六） 中文连续出版物中的析出文献著录格式</w:t>
      </w:r>
    </w:p>
    <w:p w14:paraId="2280BCCA">
      <w:pPr>
        <w:pStyle w:val="2"/>
        <w:spacing w:before="8" w:line="189" w:lineRule="auto"/>
        <w:ind w:left="228"/>
      </w:pPr>
      <w:r>
        <w:rPr>
          <w:spacing w:val="7"/>
        </w:rPr>
        <w:t>著录格式</w:t>
      </w:r>
    </w:p>
    <w:p w14:paraId="66958551">
      <w:pPr>
        <w:pStyle w:val="2"/>
        <w:spacing w:before="40" w:line="218" w:lineRule="auto"/>
        <w:ind w:left="22" w:right="48" w:firstLine="460"/>
      </w:pPr>
      <w:r>
        <w:rPr>
          <w:spacing w:val="5"/>
        </w:rPr>
        <w:t>（</w:t>
      </w:r>
      <w:r>
        <w:rPr>
          <w:rFonts w:ascii="Arial" w:hAnsi="Arial" w:eastAsia="Arial" w:cs="Arial"/>
          <w:spacing w:val="5"/>
        </w:rPr>
        <w:t>1</w:t>
      </w:r>
      <w:r>
        <w:rPr>
          <w:spacing w:val="5"/>
        </w:rPr>
        <w:t>）</w:t>
      </w:r>
      <w:r>
        <w:rPr>
          <w:spacing w:val="-30"/>
        </w:rPr>
        <w:t xml:space="preserve"> </w:t>
      </w:r>
      <w:r>
        <w:rPr>
          <w:spacing w:val="5"/>
        </w:rPr>
        <w:t>作者名：</w:t>
      </w:r>
      <w:r>
        <w:rPr>
          <w:spacing w:val="-28"/>
        </w:rPr>
        <w:t xml:space="preserve"> </w:t>
      </w:r>
      <w:r>
        <w:rPr>
          <w:spacing w:val="5"/>
        </w:rPr>
        <w:t>《文章名》，</w:t>
      </w:r>
      <w:r>
        <w:rPr>
          <w:spacing w:val="-21"/>
        </w:rPr>
        <w:t xml:space="preserve"> </w:t>
      </w:r>
      <w:r>
        <w:rPr>
          <w:spacing w:val="5"/>
        </w:rPr>
        <w:t>载《期刊名》，</w:t>
      </w:r>
      <w:r>
        <w:rPr>
          <w:spacing w:val="-9"/>
        </w:rPr>
        <w:t xml:space="preserve"> </w:t>
      </w:r>
      <w:r>
        <w:rPr>
          <w:spacing w:val="5"/>
        </w:rPr>
        <w:t>出版年份卷</w:t>
      </w:r>
      <w:r>
        <w:rPr>
          <w:rFonts w:ascii="Arial" w:hAnsi="Arial" w:eastAsia="Arial" w:cs="Arial"/>
          <w:spacing w:val="4"/>
        </w:rPr>
        <w:t>/</w:t>
      </w:r>
      <w:r>
        <w:rPr>
          <w:spacing w:val="4"/>
        </w:rPr>
        <w:t>期</w:t>
      </w:r>
      <w:r>
        <w:rPr>
          <w:spacing w:val="-39"/>
        </w:rPr>
        <w:t xml:space="preserve"> </w:t>
      </w:r>
      <w:r>
        <w:rPr>
          <w:spacing w:val="4"/>
        </w:rPr>
        <w:t xml:space="preserve">（如第 </w:t>
      </w:r>
      <w:r>
        <w:rPr>
          <w:rFonts w:ascii="Arial" w:hAnsi="Arial" w:eastAsia="Arial" w:cs="Arial"/>
          <w:spacing w:val="4"/>
        </w:rPr>
        <w:t xml:space="preserve">1 </w:t>
      </w:r>
      <w:r>
        <w:rPr>
          <w:spacing w:val="4"/>
        </w:rPr>
        <w:t>卷</w:t>
      </w:r>
      <w:r>
        <w:rPr>
          <w:rFonts w:ascii="Arial" w:hAnsi="Arial" w:eastAsia="Arial" w:cs="Arial"/>
          <w:spacing w:val="4"/>
        </w:rPr>
        <w:t>/</w:t>
      </w:r>
      <w:r>
        <w:rPr>
          <w:spacing w:val="4"/>
        </w:rPr>
        <w:t>期</w:t>
      </w:r>
      <w:r>
        <w:rPr>
          <w:spacing w:val="-2"/>
        </w:rPr>
        <w:t>），</w:t>
      </w:r>
      <w:r>
        <w:rPr>
          <w:spacing w:val="-20"/>
        </w:rPr>
        <w:t xml:space="preserve"> </w:t>
      </w:r>
      <w:r>
        <w:rPr>
          <w:spacing w:val="4"/>
        </w:rPr>
        <w:t>文章起</w:t>
      </w:r>
      <w:r>
        <w:t xml:space="preserve"> </w:t>
      </w:r>
      <w:r>
        <w:rPr>
          <w:spacing w:val="5"/>
        </w:rPr>
        <w:t>止页码，</w:t>
      </w:r>
      <w:r>
        <w:rPr>
          <w:spacing w:val="-17"/>
        </w:rPr>
        <w:t xml:space="preserve"> </w:t>
      </w:r>
      <w:r>
        <w:rPr>
          <w:spacing w:val="5"/>
        </w:rPr>
        <w:t>所引部分所在页码。</w:t>
      </w:r>
    </w:p>
    <w:p w14:paraId="01D100F6">
      <w:pPr>
        <w:pStyle w:val="2"/>
        <w:spacing w:before="3" w:line="215" w:lineRule="auto"/>
        <w:ind w:left="63" w:right="45" w:firstLine="376"/>
      </w:pPr>
      <w:r>
        <w:rPr>
          <w:spacing w:val="7"/>
        </w:rPr>
        <w:t>示例：</w:t>
      </w:r>
      <w:r>
        <w:rPr>
          <w:spacing w:val="-19"/>
        </w:rPr>
        <w:t xml:space="preserve"> </w:t>
      </w:r>
      <w:r>
        <w:rPr>
          <w:spacing w:val="7"/>
        </w:rPr>
        <w:t>①</w:t>
      </w:r>
      <w:r>
        <w:rPr>
          <w:spacing w:val="57"/>
          <w:w w:val="101"/>
        </w:rPr>
        <w:t xml:space="preserve"> </w:t>
      </w:r>
      <w:r>
        <w:rPr>
          <w:spacing w:val="7"/>
        </w:rPr>
        <w:t>廖昌永：</w:t>
      </w:r>
      <w:r>
        <w:rPr>
          <w:spacing w:val="-31"/>
        </w:rPr>
        <w:t xml:space="preserve"> </w:t>
      </w:r>
      <w:r>
        <w:rPr>
          <w:spacing w:val="7"/>
        </w:rPr>
        <w:t>《新时代版〈长征组歌〉及其音乐传播学意义》，</w:t>
      </w:r>
      <w:r>
        <w:rPr>
          <w:spacing w:val="-23"/>
        </w:rPr>
        <w:t xml:space="preserve"> </w:t>
      </w:r>
      <w:r>
        <w:rPr>
          <w:spacing w:val="7"/>
        </w:rPr>
        <w:t>载《音乐艺术》</w:t>
      </w:r>
      <w:r>
        <w:t xml:space="preserve"> </w:t>
      </w:r>
      <w:r>
        <w:rPr>
          <w:spacing w:val="2"/>
        </w:rPr>
        <w:t>（上海音乐学院学报</w:t>
      </w:r>
      <w:r>
        <w:rPr>
          <w:spacing w:val="-2"/>
        </w:rPr>
        <w:t>），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2021 </w:t>
      </w:r>
      <w:r>
        <w:rPr>
          <w:spacing w:val="2"/>
        </w:rPr>
        <w:t xml:space="preserve">年第 </w:t>
      </w:r>
      <w:r>
        <w:rPr>
          <w:rFonts w:ascii="Times New Roman" w:hAnsi="Times New Roman" w:eastAsia="Times New Roman" w:cs="Times New Roman"/>
          <w:spacing w:val="2"/>
        </w:rPr>
        <w:t xml:space="preserve">2 </w:t>
      </w:r>
      <w:r>
        <w:rPr>
          <w:spacing w:val="2"/>
        </w:rPr>
        <w:t>期，</w:t>
      </w:r>
      <w:r>
        <w:rPr>
          <w:spacing w:val="-25"/>
        </w:rPr>
        <w:t xml:space="preserve"> </w:t>
      </w:r>
      <w:r>
        <w:rPr>
          <w:spacing w:val="2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18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2"/>
        </w:rPr>
        <w:t>页。</w:t>
      </w:r>
    </w:p>
    <w:p w14:paraId="3E8051F6">
      <w:pPr>
        <w:pStyle w:val="2"/>
        <w:spacing w:before="7" w:line="213" w:lineRule="auto"/>
        <w:ind w:left="483"/>
      </w:pPr>
      <w:r>
        <w:rPr>
          <w:spacing w:val="2"/>
        </w:rPr>
        <w:t>（</w:t>
      </w:r>
      <w:r>
        <w:rPr>
          <w:rFonts w:ascii="Arial" w:hAnsi="Arial" w:eastAsia="Arial" w:cs="Arial"/>
          <w:spacing w:val="2"/>
        </w:rPr>
        <w:t>2</w:t>
      </w:r>
      <w:r>
        <w:rPr>
          <w:spacing w:val="2"/>
        </w:rPr>
        <w:t>）</w:t>
      </w:r>
      <w:r>
        <w:rPr>
          <w:spacing w:val="-25"/>
        </w:rPr>
        <w:t xml:space="preserve"> </w:t>
      </w:r>
      <w:r>
        <w:rPr>
          <w:spacing w:val="2"/>
        </w:rPr>
        <w:t>作者名：</w:t>
      </w:r>
      <w:r>
        <w:rPr>
          <w:spacing w:val="-31"/>
        </w:rPr>
        <w:t xml:space="preserve"> </w:t>
      </w:r>
      <w:r>
        <w:rPr>
          <w:spacing w:val="2"/>
        </w:rPr>
        <w:t>《文章名》，</w:t>
      </w:r>
      <w:r>
        <w:rPr>
          <w:spacing w:val="-23"/>
        </w:rPr>
        <w:t xml:space="preserve"> </w:t>
      </w:r>
      <w:r>
        <w:rPr>
          <w:spacing w:val="2"/>
        </w:rPr>
        <w:t>载《报章名》，</w:t>
      </w:r>
      <w:r>
        <w:rPr>
          <w:spacing w:val="-9"/>
        </w:rPr>
        <w:t xml:space="preserve"> </w:t>
      </w:r>
      <w:r>
        <w:rPr>
          <w:spacing w:val="2"/>
        </w:rPr>
        <w:t>出版日期版次。</w:t>
      </w:r>
    </w:p>
    <w:p w14:paraId="606AC37D">
      <w:pPr>
        <w:pStyle w:val="2"/>
        <w:spacing w:before="8" w:line="202" w:lineRule="auto"/>
        <w:ind w:left="22" w:right="59" w:firstLine="417"/>
      </w:pPr>
      <w:r>
        <w:rPr>
          <w:spacing w:val="5"/>
        </w:rPr>
        <w:t>示例：</w:t>
      </w:r>
      <w:r>
        <w:rPr>
          <w:spacing w:val="-25"/>
        </w:rPr>
        <w:t xml:space="preserve"> </w:t>
      </w:r>
      <w:r>
        <w:rPr>
          <w:spacing w:val="5"/>
        </w:rPr>
        <w:t>①</w:t>
      </w:r>
      <w:r>
        <w:rPr>
          <w:spacing w:val="59"/>
        </w:rPr>
        <w:t xml:space="preserve"> </w:t>
      </w:r>
      <w:r>
        <w:rPr>
          <w:spacing w:val="5"/>
        </w:rPr>
        <w:t>马冀：</w:t>
      </w:r>
      <w:r>
        <w:rPr>
          <w:spacing w:val="-31"/>
        </w:rPr>
        <w:t xml:space="preserve"> </w:t>
      </w:r>
      <w:r>
        <w:rPr>
          <w:spacing w:val="5"/>
        </w:rPr>
        <w:t>《以历史主动精神推进中国式现代化》，</w:t>
      </w:r>
      <w:r>
        <w:rPr>
          <w:spacing w:val="-23"/>
        </w:rPr>
        <w:t xml:space="preserve"> </w:t>
      </w:r>
      <w:r>
        <w:rPr>
          <w:spacing w:val="5"/>
        </w:rPr>
        <w:t>载《人民日报》，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2023 </w:t>
      </w:r>
      <w:r>
        <w:rPr>
          <w:spacing w:val="4"/>
        </w:rPr>
        <w:t>年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 xml:space="preserve">月 </w:t>
      </w:r>
      <w:r>
        <w:rPr>
          <w:rFonts w:ascii="Times New Roman" w:hAnsi="Times New Roman" w:eastAsia="Times New Roman" w:cs="Times New Roman"/>
          <w:spacing w:val="-2"/>
        </w:rPr>
        <w:t xml:space="preserve">23  </w:t>
      </w:r>
      <w:r>
        <w:rPr>
          <w:spacing w:val="-2"/>
        </w:rPr>
        <w:t xml:space="preserve">日第 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2"/>
        </w:rPr>
        <w:t>版。</w:t>
      </w:r>
    </w:p>
    <w:p w14:paraId="6905305B">
      <w:pPr>
        <w:pStyle w:val="2"/>
        <w:spacing w:before="46" w:line="213" w:lineRule="auto"/>
        <w:ind w:left="271"/>
        <w:outlineLvl w:val="1"/>
      </w:pPr>
      <w:r>
        <w:rPr>
          <w:b/>
          <w:bCs/>
          <w:spacing w:val="4"/>
        </w:rPr>
        <w:t>（七）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4"/>
        </w:rPr>
        <w:t>文集中的析出文献著录格式</w:t>
      </w:r>
    </w:p>
    <w:p w14:paraId="1391211C">
      <w:pPr>
        <w:pStyle w:val="2"/>
        <w:spacing w:before="7" w:line="218" w:lineRule="auto"/>
        <w:ind w:left="19" w:right="48" w:firstLine="420"/>
      </w:pPr>
      <w:r>
        <w:rPr>
          <w:spacing w:val="6"/>
        </w:rPr>
        <w:t>析出文献作者名：</w:t>
      </w:r>
      <w:r>
        <w:rPr>
          <w:spacing w:val="-34"/>
        </w:rPr>
        <w:t xml:space="preserve"> </w:t>
      </w:r>
      <w:r>
        <w:rPr>
          <w:spacing w:val="6"/>
        </w:rPr>
        <w:t>《析出文献名》，</w:t>
      </w:r>
      <w:r>
        <w:rPr>
          <w:spacing w:val="-26"/>
        </w:rPr>
        <w:t xml:space="preserve"> </w:t>
      </w:r>
      <w:r>
        <w:rPr>
          <w:spacing w:val="6"/>
        </w:rPr>
        <w:t>载词典</w:t>
      </w:r>
      <w:r>
        <w:rPr>
          <w:rFonts w:ascii="Arial" w:hAnsi="Arial" w:eastAsia="Arial" w:cs="Arial"/>
          <w:spacing w:val="6"/>
        </w:rPr>
        <w:t>/</w:t>
      </w:r>
      <w:r>
        <w:rPr>
          <w:spacing w:val="6"/>
        </w:rPr>
        <w:t>文集作者名：</w:t>
      </w:r>
      <w:r>
        <w:rPr>
          <w:spacing w:val="-33"/>
        </w:rPr>
        <w:t xml:space="preserve"> </w:t>
      </w:r>
      <w:r>
        <w:rPr>
          <w:spacing w:val="6"/>
        </w:rPr>
        <w:t>《词典</w:t>
      </w:r>
      <w:r>
        <w:rPr>
          <w:rFonts w:ascii="Arial" w:hAnsi="Arial" w:eastAsia="Arial" w:cs="Arial"/>
          <w:spacing w:val="6"/>
        </w:rPr>
        <w:t>/</w:t>
      </w:r>
      <w:r>
        <w:rPr>
          <w:spacing w:val="6"/>
        </w:rPr>
        <w:t>文集名》，</w:t>
      </w:r>
      <w:r>
        <w:rPr>
          <w:spacing w:val="-12"/>
        </w:rPr>
        <w:t xml:space="preserve"> </w:t>
      </w:r>
      <w:r>
        <w:rPr>
          <w:spacing w:val="6"/>
        </w:rPr>
        <w:t>出版社全</w:t>
      </w:r>
      <w:r>
        <w:t xml:space="preserve"> </w:t>
      </w:r>
      <w:r>
        <w:rPr>
          <w:spacing w:val="4"/>
        </w:rPr>
        <w:t>称，</w:t>
      </w:r>
      <w:r>
        <w:rPr>
          <w:spacing w:val="-7"/>
        </w:rPr>
        <w:t xml:space="preserve"> </w:t>
      </w:r>
      <w:r>
        <w:rPr>
          <w:spacing w:val="4"/>
        </w:rPr>
        <w:t>出版年，</w:t>
      </w:r>
      <w:r>
        <w:rPr>
          <w:spacing w:val="-20"/>
        </w:rPr>
        <w:t xml:space="preserve"> </w:t>
      </w:r>
      <w:r>
        <w:rPr>
          <w:spacing w:val="4"/>
        </w:rPr>
        <w:t>文章在文献中的起止页码，</w:t>
      </w:r>
      <w:r>
        <w:rPr>
          <w:spacing w:val="-20"/>
        </w:rPr>
        <w:t xml:space="preserve"> </w:t>
      </w:r>
      <w:r>
        <w:rPr>
          <w:spacing w:val="4"/>
        </w:rPr>
        <w:t>引文所在页码。</w:t>
      </w:r>
    </w:p>
    <w:p w14:paraId="6CC9EFEF">
      <w:pPr>
        <w:pStyle w:val="2"/>
        <w:spacing w:line="218" w:lineRule="auto"/>
        <w:ind w:left="18" w:right="48" w:firstLine="421"/>
      </w:pPr>
      <w:r>
        <w:rPr>
          <w:spacing w:val="5"/>
        </w:rPr>
        <w:t>示例：①</w:t>
      </w:r>
      <w:r>
        <w:rPr>
          <w:spacing w:val="62"/>
          <w:w w:val="101"/>
        </w:rPr>
        <w:t xml:space="preserve"> </w:t>
      </w:r>
      <w:r>
        <w:rPr>
          <w:spacing w:val="5"/>
        </w:rPr>
        <w:t>鲍晟：《从课程角度看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1927</w:t>
      </w:r>
      <w:r>
        <w:rPr>
          <w:spacing w:val="5"/>
        </w:rPr>
        <w:t>—</w:t>
      </w:r>
      <w:r>
        <w:rPr>
          <w:rFonts w:ascii="Times New Roman" w:hAnsi="Times New Roman" w:eastAsia="Times New Roman" w:cs="Times New Roman"/>
          <w:spacing w:val="5"/>
        </w:rPr>
        <w:t xml:space="preserve">1949 </w:t>
      </w:r>
      <w:r>
        <w:rPr>
          <w:spacing w:val="5"/>
        </w:rPr>
        <w:t>年的上海音乐学院音乐教育专业》，载余</w:t>
      </w:r>
      <w:r>
        <w:t xml:space="preserve"> </w:t>
      </w:r>
      <w:r>
        <w:rPr>
          <w:spacing w:val="4"/>
        </w:rPr>
        <w:t>丹红编：</w:t>
      </w:r>
      <w:r>
        <w:rPr>
          <w:spacing w:val="-11"/>
        </w:rPr>
        <w:t xml:space="preserve"> </w:t>
      </w:r>
      <w:r>
        <w:rPr>
          <w:spacing w:val="4"/>
        </w:rPr>
        <w:t>《音乐教育研究论文集》，</w:t>
      </w:r>
      <w:r>
        <w:rPr>
          <w:spacing w:val="-27"/>
        </w:rPr>
        <w:t xml:space="preserve"> </w:t>
      </w:r>
      <w:r>
        <w:rPr>
          <w:spacing w:val="4"/>
        </w:rPr>
        <w:t>上海音乐学院出版社，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2011</w:t>
      </w:r>
      <w:r>
        <w:rPr>
          <w:spacing w:val="4"/>
        </w:rPr>
        <w:t>，</w:t>
      </w:r>
      <w:r>
        <w:rPr>
          <w:spacing w:val="-27"/>
        </w:rPr>
        <w:t xml:space="preserve"> </w:t>
      </w:r>
      <w:r>
        <w:rPr>
          <w:spacing w:val="4"/>
        </w:rPr>
        <w:t xml:space="preserve">第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4"/>
        </w:rPr>
        <w:t>页。</w:t>
      </w:r>
    </w:p>
    <w:p w14:paraId="19D50782">
      <w:pPr>
        <w:pStyle w:val="2"/>
        <w:spacing w:before="2" w:line="213" w:lineRule="auto"/>
        <w:ind w:left="271"/>
        <w:outlineLvl w:val="1"/>
      </w:pPr>
      <w:r>
        <w:rPr>
          <w:b/>
          <w:bCs/>
          <w:spacing w:val="4"/>
        </w:rPr>
        <w:t>（八）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4"/>
        </w:rPr>
        <w:t>古籍中的析出文献著录格式</w:t>
      </w:r>
    </w:p>
    <w:p w14:paraId="1E28023D">
      <w:pPr>
        <w:pStyle w:val="2"/>
        <w:spacing w:before="7" w:line="218" w:lineRule="auto"/>
        <w:ind w:left="22" w:right="48" w:firstLine="415"/>
      </w:pPr>
      <w:r>
        <w:rPr>
          <w:spacing w:val="4"/>
        </w:rPr>
        <w:t>古籍版本可著录“写本</w:t>
      </w:r>
      <w:r>
        <w:rPr>
          <w:spacing w:val="-36"/>
        </w:rPr>
        <w:t xml:space="preserve"> </w:t>
      </w:r>
      <w:r>
        <w:rPr>
          <w:spacing w:val="4"/>
        </w:rPr>
        <w:t>”“抄本</w:t>
      </w:r>
      <w:r>
        <w:rPr>
          <w:spacing w:val="-36"/>
        </w:rPr>
        <w:t xml:space="preserve"> </w:t>
      </w:r>
      <w:r>
        <w:rPr>
          <w:spacing w:val="4"/>
        </w:rPr>
        <w:t>”“刻本</w:t>
      </w:r>
      <w:r>
        <w:rPr>
          <w:spacing w:val="-36"/>
        </w:rPr>
        <w:t xml:space="preserve"> </w:t>
      </w:r>
      <w:r>
        <w:rPr>
          <w:spacing w:val="4"/>
        </w:rPr>
        <w:t>”“</w:t>
      </w:r>
      <w:r>
        <w:rPr>
          <w:spacing w:val="3"/>
        </w:rPr>
        <w:t>活字本</w:t>
      </w:r>
      <w:r>
        <w:rPr>
          <w:spacing w:val="-37"/>
        </w:rPr>
        <w:t xml:space="preserve"> </w:t>
      </w:r>
      <w:r>
        <w:rPr>
          <w:spacing w:val="3"/>
        </w:rPr>
        <w:t>”等，</w:t>
      </w:r>
      <w:r>
        <w:rPr>
          <w:spacing w:val="-31"/>
        </w:rPr>
        <w:t xml:space="preserve"> </w:t>
      </w:r>
      <w:r>
        <w:rPr>
          <w:spacing w:val="3"/>
        </w:rPr>
        <w:t>如出现多位责任者，</w:t>
      </w:r>
      <w:r>
        <w:rPr>
          <w:spacing w:val="-34"/>
        </w:rPr>
        <w:t xml:space="preserve"> </w:t>
      </w:r>
      <w:r>
        <w:rPr>
          <w:spacing w:val="3"/>
        </w:rPr>
        <w:t>需分别</w:t>
      </w:r>
      <w:r>
        <w:t xml:space="preserve"> </w:t>
      </w:r>
      <w:r>
        <w:rPr>
          <w:spacing w:val="1"/>
        </w:rPr>
        <w:t>注明，</w:t>
      </w:r>
      <w:r>
        <w:rPr>
          <w:spacing w:val="-8"/>
        </w:rPr>
        <w:t xml:space="preserve"> </w:t>
      </w:r>
      <w:r>
        <w:rPr>
          <w:spacing w:val="1"/>
        </w:rPr>
        <w:t>如 × × ×书，</w:t>
      </w:r>
      <w:r>
        <w:rPr>
          <w:spacing w:val="27"/>
        </w:rPr>
        <w:t xml:space="preserve"> </w:t>
      </w:r>
      <w:r>
        <w:rPr>
          <w:spacing w:val="1"/>
        </w:rPr>
        <w:t>× × ×校点，</w:t>
      </w:r>
      <w:r>
        <w:rPr>
          <w:spacing w:val="24"/>
        </w:rPr>
        <w:t xml:space="preserve"> </w:t>
      </w:r>
      <w:r>
        <w:rPr>
          <w:spacing w:val="1"/>
        </w:rPr>
        <w:t>× × ×注疏等。</w:t>
      </w:r>
    </w:p>
    <w:p w14:paraId="56B0DADC">
      <w:pPr>
        <w:pStyle w:val="2"/>
        <w:spacing w:before="1" w:line="210" w:lineRule="auto"/>
        <w:ind w:left="439"/>
      </w:pPr>
      <w:r>
        <w:rPr>
          <w:spacing w:val="2"/>
        </w:rPr>
        <w:t>示例：</w:t>
      </w:r>
      <w:r>
        <w:rPr>
          <w:spacing w:val="-20"/>
        </w:rPr>
        <w:t xml:space="preserve"> </w:t>
      </w:r>
      <w:r>
        <w:rPr>
          <w:spacing w:val="2"/>
        </w:rPr>
        <w:t>①</w:t>
      </w:r>
      <w:r>
        <w:rPr>
          <w:spacing w:val="58"/>
        </w:rPr>
        <w:t xml:space="preserve"> </w:t>
      </w:r>
      <w:r>
        <w:rPr>
          <w:spacing w:val="2"/>
        </w:rPr>
        <w:t>王夫之：</w:t>
      </w:r>
      <w:r>
        <w:rPr>
          <w:spacing w:val="-29"/>
        </w:rPr>
        <w:t xml:space="preserve"> </w:t>
      </w:r>
      <w:r>
        <w:rPr>
          <w:spacing w:val="2"/>
        </w:rPr>
        <w:t>《宋论》，</w:t>
      </w:r>
      <w:r>
        <w:rPr>
          <w:spacing w:val="-23"/>
        </w:rPr>
        <w:t xml:space="preserve"> </w:t>
      </w:r>
      <w:r>
        <w:rPr>
          <w:spacing w:val="2"/>
        </w:rPr>
        <w:t>刻本，</w:t>
      </w:r>
      <w:r>
        <w:rPr>
          <w:spacing w:val="-22"/>
        </w:rPr>
        <w:t xml:space="preserve"> </w:t>
      </w:r>
      <w:r>
        <w:rPr>
          <w:spacing w:val="2"/>
        </w:rPr>
        <w:t xml:space="preserve">湘乡曾国荃， </w:t>
      </w:r>
      <w:r>
        <w:rPr>
          <w:rFonts w:ascii="Times New Roman" w:hAnsi="Times New Roman" w:eastAsia="Times New Roman" w:cs="Times New Roman"/>
          <w:spacing w:val="2"/>
        </w:rPr>
        <w:t>1865</w:t>
      </w:r>
      <w:r>
        <w:rPr>
          <w:spacing w:val="2"/>
        </w:rPr>
        <w:t>（清同治四年）</w:t>
      </w:r>
      <w:r>
        <w:rPr>
          <w:spacing w:val="-24"/>
        </w:rPr>
        <w:t xml:space="preserve"> </w:t>
      </w:r>
      <w:r>
        <w:rPr>
          <w:spacing w:val="2"/>
        </w:rPr>
        <w:t>。</w:t>
      </w:r>
    </w:p>
    <w:p w14:paraId="23724399">
      <w:pPr>
        <w:pStyle w:val="2"/>
        <w:spacing w:before="12" w:line="213" w:lineRule="auto"/>
        <w:ind w:left="271"/>
        <w:outlineLvl w:val="1"/>
      </w:pPr>
      <w:r>
        <w:rPr>
          <w:b/>
          <w:bCs/>
          <w:spacing w:val="2"/>
        </w:rPr>
        <w:t>（九）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2"/>
        </w:rPr>
        <w:t>外文书籍</w:t>
      </w:r>
      <w:r>
        <w:rPr>
          <w:b/>
          <w:bCs/>
          <w:spacing w:val="-38"/>
        </w:rPr>
        <w:t xml:space="preserve"> </w:t>
      </w:r>
      <w:r>
        <w:rPr>
          <w:b/>
          <w:bCs/>
          <w:spacing w:val="2"/>
        </w:rPr>
        <w:t>（含辞书） 中的析出文献著录格式</w:t>
      </w:r>
    </w:p>
    <w:p w14:paraId="1BBDE276">
      <w:pPr>
        <w:pStyle w:val="2"/>
        <w:spacing w:before="7" w:line="189" w:lineRule="auto"/>
        <w:ind w:left="442"/>
      </w:pPr>
      <w:r>
        <w:rPr>
          <w:spacing w:val="9"/>
        </w:rPr>
        <w:t>外文文献的著录应使用信息资源本身的语种著录。</w:t>
      </w:r>
    </w:p>
    <w:p w14:paraId="3E6652A5">
      <w:pPr>
        <w:spacing w:line="189" w:lineRule="auto"/>
        <w:sectPr>
          <w:pgSz w:w="11906" w:h="16839"/>
          <w:pgMar w:top="1431" w:right="1753" w:bottom="0" w:left="1785" w:header="0" w:footer="0" w:gutter="0"/>
          <w:cols w:space="720" w:num="1"/>
        </w:sectPr>
      </w:pPr>
    </w:p>
    <w:p w14:paraId="4C466520">
      <w:pPr>
        <w:pStyle w:val="2"/>
        <w:spacing w:before="60" w:line="212" w:lineRule="auto"/>
        <w:ind w:left="444" w:right="629" w:hanging="5"/>
      </w:pPr>
      <w:r>
        <w:rPr>
          <w:spacing w:val="5"/>
        </w:rPr>
        <w:t>著录各项中，</w:t>
      </w:r>
      <w:r>
        <w:rPr>
          <w:spacing w:val="-10"/>
        </w:rPr>
        <w:t xml:space="preserve"> </w:t>
      </w:r>
      <w:r>
        <w:rPr>
          <w:spacing w:val="5"/>
        </w:rPr>
        <w:t>作者名采用先名字</w:t>
      </w:r>
      <w:r>
        <w:rPr>
          <w:spacing w:val="-26"/>
        </w:rPr>
        <w:t xml:space="preserve"> </w:t>
      </w:r>
      <w:r>
        <w:rPr>
          <w:spacing w:val="5"/>
        </w:rPr>
        <w:t>、后姓氏的写法，</w:t>
      </w:r>
      <w:r>
        <w:rPr>
          <w:spacing w:val="-20"/>
        </w:rPr>
        <w:t xml:space="preserve"> </w:t>
      </w:r>
      <w:r>
        <w:rPr>
          <w:spacing w:val="5"/>
        </w:rPr>
        <w:t>多位作者名之间用逗号区隔。</w:t>
      </w:r>
      <w:r>
        <w:t xml:space="preserve"> </w:t>
      </w:r>
      <w:r>
        <w:rPr>
          <w:spacing w:val="7"/>
        </w:rPr>
        <w:t>专著名或刊名用斜体字；</w:t>
      </w:r>
      <w:r>
        <w:rPr>
          <w:spacing w:val="-12"/>
        </w:rPr>
        <w:t xml:space="preserve"> </w:t>
      </w:r>
      <w:r>
        <w:rPr>
          <w:spacing w:val="7"/>
        </w:rPr>
        <w:t>期刊文章</w:t>
      </w:r>
      <w:r>
        <w:rPr>
          <w:spacing w:val="-28"/>
        </w:rPr>
        <w:t xml:space="preserve"> </w:t>
      </w:r>
      <w:r>
        <w:rPr>
          <w:spacing w:val="7"/>
        </w:rPr>
        <w:t>、文集及词典析出文章名或词条加双引号</w:t>
      </w:r>
      <w:r>
        <w:rPr>
          <w:spacing w:val="-30"/>
        </w:rPr>
        <w:t xml:space="preserve"> </w:t>
      </w:r>
      <w:r>
        <w:rPr>
          <w:spacing w:val="7"/>
        </w:rPr>
        <w:t>。</w:t>
      </w:r>
      <w:r>
        <w:t xml:space="preserve">   </w:t>
      </w:r>
      <w:r>
        <w:rPr>
          <w:spacing w:val="4"/>
        </w:rPr>
        <w:t xml:space="preserve">页码用 </w:t>
      </w:r>
      <w:r>
        <w:rPr>
          <w:rFonts w:ascii="Times New Roman" w:hAnsi="Times New Roman" w:eastAsia="Times New Roman" w:cs="Times New Roman"/>
          <w:spacing w:val="4"/>
        </w:rPr>
        <w:t>p.1/</w:t>
      </w:r>
      <w:r>
        <w:rPr>
          <w:rFonts w:ascii="Times New Roman" w:hAnsi="Times New Roman" w:eastAsia="Times New Roman" w:cs="Times New Roman"/>
        </w:rPr>
        <w:t>pp</w:t>
      </w:r>
      <w:r>
        <w:rPr>
          <w:rFonts w:ascii="Times New Roman" w:hAnsi="Times New Roman" w:eastAsia="Times New Roman" w:cs="Times New Roman"/>
          <w:spacing w:val="4"/>
        </w:rPr>
        <w:t>.1-3/</w:t>
      </w:r>
      <w:r>
        <w:rPr>
          <w:rFonts w:ascii="Times New Roman" w:hAnsi="Times New Roman" w:eastAsia="Times New Roman" w:cs="Times New Roman"/>
        </w:rPr>
        <w:t>pp</w:t>
      </w:r>
      <w:r>
        <w:rPr>
          <w:rFonts w:ascii="Times New Roman" w:hAnsi="Times New Roman" w:eastAsia="Times New Roman" w:cs="Times New Roman"/>
          <w:spacing w:val="4"/>
        </w:rPr>
        <w:t xml:space="preserve">.1,3,5 </w:t>
      </w:r>
      <w:r>
        <w:rPr>
          <w:spacing w:val="4"/>
        </w:rPr>
        <w:t>表示。</w:t>
      </w:r>
    </w:p>
    <w:p w14:paraId="35C946C5">
      <w:pPr>
        <w:pStyle w:val="2"/>
        <w:spacing w:before="27" w:line="189" w:lineRule="auto"/>
        <w:ind w:left="436"/>
      </w:pPr>
      <w:r>
        <w:rPr>
          <w:spacing w:val="9"/>
        </w:rPr>
        <w:t>译文的著录格式原则上应遵照原文文献的著录方式。</w:t>
      </w:r>
    </w:p>
    <w:p w14:paraId="55AE8E61">
      <w:pPr>
        <w:pStyle w:val="2"/>
        <w:spacing w:before="41" w:line="189" w:lineRule="auto"/>
        <w:ind w:left="271"/>
      </w:pPr>
      <w:r>
        <w:rPr>
          <w:spacing w:val="2"/>
        </w:rPr>
        <w:t>（</w:t>
      </w:r>
      <w:r>
        <w:rPr>
          <w:rFonts w:ascii="Arial" w:hAnsi="Arial" w:eastAsia="Arial" w:cs="Arial"/>
          <w:spacing w:val="2"/>
        </w:rPr>
        <w:t>1</w:t>
      </w:r>
      <w:r>
        <w:rPr>
          <w:spacing w:val="2"/>
        </w:rPr>
        <w:t>）</w:t>
      </w:r>
      <w:r>
        <w:rPr>
          <w:spacing w:val="-28"/>
        </w:rPr>
        <w:t xml:space="preserve"> </w:t>
      </w:r>
      <w:r>
        <w:rPr>
          <w:spacing w:val="2"/>
        </w:rPr>
        <w:t>外文专著著录格式</w:t>
      </w:r>
    </w:p>
    <w:p w14:paraId="731C9AB5">
      <w:pPr>
        <w:pStyle w:val="2"/>
        <w:spacing w:line="248" w:lineRule="auto"/>
        <w:ind w:left="13" w:right="47" w:firstLine="214"/>
        <w:rPr>
          <w:rFonts w:ascii="Times New Roman" w:hAnsi="Times New Roman" w:eastAsia="Times New Roman" w:cs="Times New Roman"/>
        </w:rPr>
      </w:pPr>
      <w:r>
        <w:rPr>
          <w:spacing w:val="24"/>
        </w:rPr>
        <w:t>示例：</w:t>
      </w:r>
      <w:r>
        <w:rPr>
          <w:spacing w:val="-6"/>
        </w:rPr>
        <w:t xml:space="preserve"> </w:t>
      </w:r>
      <w:r>
        <w:rPr>
          <w:spacing w:val="24"/>
        </w:rPr>
        <w:t>①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>Carl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Dahlhaus</w:t>
      </w:r>
      <w:r>
        <w:rPr>
          <w:rFonts w:ascii="Times New Roman" w:hAnsi="Times New Roman" w:eastAsia="Times New Roman" w:cs="Times New Roman"/>
          <w:spacing w:val="24"/>
        </w:rPr>
        <w:t>,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The</w:t>
      </w:r>
      <w:r>
        <w:rPr>
          <w:rFonts w:ascii="Times New Roman" w:hAnsi="Times New Roman" w:eastAsia="Times New Roman" w:cs="Times New Roman"/>
          <w:i/>
          <w:iCs/>
          <w:spacing w:val="23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ldea</w:t>
      </w:r>
      <w:r>
        <w:rPr>
          <w:rFonts w:ascii="Times New Roman" w:hAnsi="Times New Roman" w:eastAsia="Times New Roman" w:cs="Times New Roman"/>
          <w:i/>
          <w:iCs/>
          <w:spacing w:val="24"/>
          <w:w w:val="101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ofAbsolute</w:t>
      </w:r>
      <w:r>
        <w:rPr>
          <w:rFonts w:ascii="Times New Roman" w:hAnsi="Times New Roman" w:eastAsia="Times New Roman" w:cs="Times New Roman"/>
          <w:i/>
          <w:iCs/>
          <w:spacing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Music</w:t>
      </w:r>
      <w:r>
        <w:rPr>
          <w:rFonts w:ascii="Times New Roman" w:hAnsi="Times New Roman" w:eastAsia="Times New Roman" w:cs="Times New Roman"/>
          <w:spacing w:val="24"/>
        </w:rPr>
        <w:t xml:space="preserve">,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Times New Roman" w:hAnsi="Times New Roman" w:eastAsia="Times New Roman" w:cs="Times New Roman"/>
        </w:rPr>
        <w:t>Chicago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Press</w:t>
      </w:r>
      <w:r>
        <w:rPr>
          <w:rFonts w:ascii="Times New Roman" w:hAnsi="Times New Roman" w:eastAsia="Times New Roman" w:cs="Times New Roman"/>
          <w:spacing w:val="24"/>
        </w:rPr>
        <w:t>,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24"/>
        </w:rPr>
        <w:t>1978,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p.12.</w:t>
      </w:r>
    </w:p>
    <w:p w14:paraId="28B84131">
      <w:pPr>
        <w:pStyle w:val="2"/>
        <w:spacing w:before="73" w:line="189" w:lineRule="auto"/>
        <w:ind w:left="271"/>
      </w:pPr>
      <w:r>
        <w:rPr>
          <w:spacing w:val="4"/>
        </w:rPr>
        <w:t>（</w:t>
      </w:r>
      <w:r>
        <w:rPr>
          <w:rFonts w:ascii="Arial" w:hAnsi="Arial" w:eastAsia="Arial" w:cs="Arial"/>
          <w:spacing w:val="4"/>
        </w:rPr>
        <w:t>2</w:t>
      </w:r>
      <w:r>
        <w:rPr>
          <w:spacing w:val="-2"/>
        </w:rPr>
        <w:t>）；</w:t>
      </w:r>
      <w:r>
        <w:rPr>
          <w:spacing w:val="-21"/>
        </w:rPr>
        <w:t xml:space="preserve"> </w:t>
      </w:r>
      <w:r>
        <w:rPr>
          <w:spacing w:val="4"/>
        </w:rPr>
        <w:t>外文学位论文著录格式</w:t>
      </w:r>
    </w:p>
    <w:p w14:paraId="565F796E">
      <w:pPr>
        <w:pStyle w:val="2"/>
        <w:spacing w:line="250" w:lineRule="auto"/>
        <w:ind w:left="21" w:right="25" w:firstLine="206"/>
        <w:rPr>
          <w:rFonts w:ascii="Times New Roman" w:hAnsi="Times New Roman" w:eastAsia="Times New Roman" w:cs="Times New Roman"/>
        </w:rPr>
      </w:pPr>
      <w:r>
        <w:rPr>
          <w:spacing w:val="15"/>
        </w:rPr>
        <w:t xml:space="preserve">示例：① </w:t>
      </w:r>
      <w:r>
        <w:rPr>
          <w:rFonts w:ascii="Times New Roman" w:hAnsi="Times New Roman" w:eastAsia="Times New Roman" w:cs="Times New Roman"/>
          <w:spacing w:val="15"/>
        </w:rPr>
        <w:t xml:space="preserve">R. B. </w:t>
      </w:r>
      <w:r>
        <w:rPr>
          <w:rFonts w:ascii="Times New Roman" w:hAnsi="Times New Roman" w:eastAsia="Times New Roman" w:cs="Times New Roman"/>
        </w:rPr>
        <w:t>Calms</w:t>
      </w:r>
      <w:r>
        <w:rPr>
          <w:rFonts w:ascii="Times New Roman" w:hAnsi="Times New Roman" w:eastAsia="Times New Roman" w:cs="Times New Roman"/>
          <w:spacing w:val="15"/>
        </w:rPr>
        <w:t xml:space="preserve">, </w:t>
      </w:r>
      <w:r>
        <w:rPr>
          <w:rFonts w:ascii="Times New Roman" w:hAnsi="Times New Roman" w:eastAsia="Times New Roman" w:cs="Times New Roman"/>
          <w:i/>
          <w:iCs/>
        </w:rPr>
        <w:t>Infrared</w:t>
      </w:r>
      <w:r>
        <w:rPr>
          <w:rFonts w:ascii="Times New Roman" w:hAnsi="Times New Roman" w:eastAsia="Times New Roman" w:cs="Times New Roman"/>
          <w:i/>
          <w:iCs/>
          <w:spacing w:val="15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Spectroscopic</w:t>
      </w:r>
      <w:r>
        <w:rPr>
          <w:rFonts w:ascii="Times New Roman" w:hAnsi="Times New Roman" w:eastAsia="Times New Roman" w:cs="Times New Roman"/>
          <w:i/>
          <w:iCs/>
          <w:spacing w:val="15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Studies</w:t>
      </w:r>
      <w:r>
        <w:rPr>
          <w:rFonts w:ascii="Times New Roman" w:hAnsi="Times New Roman" w:eastAsia="Times New Roman" w:cs="Times New Roman"/>
          <w:i/>
          <w:iCs/>
          <w:spacing w:val="15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on</w:t>
      </w:r>
      <w:r>
        <w:rPr>
          <w:rFonts w:ascii="Times New Roman" w:hAnsi="Times New Roman" w:eastAsia="Times New Roman" w:cs="Times New Roman"/>
          <w:i/>
          <w:iCs/>
          <w:spacing w:val="15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Solid</w:t>
      </w:r>
      <w:r>
        <w:rPr>
          <w:rFonts w:ascii="Times New Roman" w:hAnsi="Times New Roman" w:eastAsia="Times New Roman" w:cs="Times New Roman"/>
          <w:i/>
          <w:iCs/>
          <w:spacing w:val="15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Oxygen</w:t>
      </w:r>
      <w:r>
        <w:rPr>
          <w:rFonts w:ascii="Times New Roman" w:hAnsi="Times New Roman" w:eastAsia="Times New Roman" w:cs="Times New Roman"/>
          <w:spacing w:val="15"/>
        </w:rPr>
        <w:t xml:space="preserve">, </w:t>
      </w:r>
      <w:r>
        <w:rPr>
          <w:rFonts w:ascii="Times New Roman" w:hAnsi="Times New Roman" w:eastAsia="Times New Roman" w:cs="Times New Roman"/>
        </w:rPr>
        <w:t>Berkeley</w:t>
      </w:r>
      <w:r>
        <w:rPr>
          <w:rFonts w:ascii="Times New Roman" w:hAnsi="Times New Roman" w:eastAsia="Times New Roman" w:cs="Times New Roman"/>
          <w:spacing w:val="15"/>
        </w:rPr>
        <w:t xml:space="preserve">: </w:t>
      </w:r>
      <w:r>
        <w:rPr>
          <w:rFonts w:ascii="Times New Roman" w:hAnsi="Times New Roman" w:eastAsia="Times New Roman" w:cs="Times New Roman"/>
        </w:rPr>
        <w:t>University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rFonts w:ascii="Times New Roman" w:hAnsi="Times New Roman" w:eastAsia="Times New Roman" w:cs="Times New Roman"/>
        </w:rPr>
        <w:t>California</w:t>
      </w:r>
      <w:r>
        <w:rPr>
          <w:rFonts w:ascii="Times New Roman" w:hAnsi="Times New Roman" w:eastAsia="Times New Roman" w:cs="Times New Roman"/>
          <w:spacing w:val="3"/>
        </w:rPr>
        <w:t>,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1965, </w:t>
      </w:r>
      <w:r>
        <w:rPr>
          <w:rFonts w:ascii="Times New Roman" w:hAnsi="Times New Roman" w:eastAsia="Times New Roman" w:cs="Times New Roman"/>
        </w:rPr>
        <w:t>pp</w:t>
      </w:r>
      <w:r>
        <w:rPr>
          <w:rFonts w:ascii="Times New Roman" w:hAnsi="Times New Roman" w:eastAsia="Times New Roman" w:cs="Times New Roman"/>
          <w:spacing w:val="3"/>
        </w:rPr>
        <w:t>.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1-5.</w:t>
      </w:r>
    </w:p>
    <w:p w14:paraId="4B59F987">
      <w:pPr>
        <w:pStyle w:val="2"/>
        <w:spacing w:before="67" w:line="192" w:lineRule="auto"/>
        <w:ind w:left="271"/>
      </w:pPr>
      <w:r>
        <w:rPr>
          <w:spacing w:val="4"/>
        </w:rPr>
        <w:t>（</w:t>
      </w:r>
      <w:r>
        <w:rPr>
          <w:rFonts w:ascii="Arial" w:hAnsi="Arial" w:eastAsia="Arial" w:cs="Arial"/>
          <w:spacing w:val="4"/>
        </w:rPr>
        <w:t>3</w:t>
      </w:r>
      <w:r>
        <w:rPr>
          <w:spacing w:val="4"/>
        </w:rPr>
        <w:t>）</w:t>
      </w:r>
      <w:r>
        <w:rPr>
          <w:spacing w:val="-21"/>
        </w:rPr>
        <w:t xml:space="preserve"> </w:t>
      </w:r>
      <w:r>
        <w:rPr>
          <w:spacing w:val="4"/>
        </w:rPr>
        <w:t>外文连续出版物中的析出文献</w:t>
      </w:r>
    </w:p>
    <w:p w14:paraId="5717D11F">
      <w:pPr>
        <w:pStyle w:val="2"/>
        <w:spacing w:before="1" w:line="222" w:lineRule="auto"/>
        <w:ind w:left="18" w:right="48" w:firstLine="210"/>
        <w:rPr>
          <w:rFonts w:ascii="Times New Roman" w:hAnsi="Times New Roman" w:eastAsia="Times New Roman" w:cs="Times New Roman"/>
        </w:rPr>
      </w:pPr>
      <w:r>
        <w:rPr>
          <w:spacing w:val="11"/>
        </w:rPr>
        <w:t>示</w:t>
      </w:r>
      <w:r>
        <w:rPr>
          <w:spacing w:val="46"/>
        </w:rPr>
        <w:t xml:space="preserve"> </w:t>
      </w:r>
      <w:r>
        <w:rPr>
          <w:spacing w:val="11"/>
        </w:rPr>
        <w:t>例 ：</w:t>
      </w:r>
      <w:r>
        <w:rPr>
          <w:spacing w:val="47"/>
          <w:w w:val="101"/>
        </w:rPr>
        <w:t xml:space="preserve"> </w:t>
      </w:r>
      <w:r>
        <w:rPr>
          <w:spacing w:val="11"/>
        </w:rPr>
        <w:t xml:space="preserve">①    </w:t>
      </w:r>
      <w:r>
        <w:rPr>
          <w:rFonts w:ascii="Times New Roman" w:hAnsi="Times New Roman" w:eastAsia="Times New Roman" w:cs="Times New Roman"/>
        </w:rPr>
        <w:t>Timothy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rFonts w:ascii="Times New Roman" w:hAnsi="Times New Roman" w:eastAsia="Times New Roman" w:cs="Times New Roman"/>
        </w:rPr>
        <w:t>Rice</w:t>
      </w:r>
      <w:r>
        <w:rPr>
          <w:rFonts w:ascii="Times New Roman" w:hAnsi="Times New Roman" w:eastAsia="Times New Roman" w:cs="Times New Roman"/>
          <w:spacing w:val="11"/>
        </w:rPr>
        <w:t xml:space="preserve">,   </w:t>
      </w:r>
      <w:r>
        <w:rPr>
          <w:spacing w:val="11"/>
        </w:rPr>
        <w:t>“</w:t>
      </w:r>
      <w:r>
        <w:rPr>
          <w:spacing w:val="19"/>
        </w:rPr>
        <w:t xml:space="preserve"> </w:t>
      </w:r>
      <w:r>
        <w:rPr>
          <w:rFonts w:ascii="Times New Roman" w:hAnsi="Times New Roman" w:eastAsia="Times New Roman" w:cs="Times New Roman"/>
        </w:rPr>
        <w:t>Time</w:t>
      </w:r>
      <w:r>
        <w:rPr>
          <w:rFonts w:ascii="Times New Roman" w:hAnsi="Times New Roman" w:eastAsia="Times New Roman" w:cs="Times New Roman"/>
          <w:spacing w:val="11"/>
        </w:rPr>
        <w:t>,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rFonts w:ascii="Times New Roman" w:hAnsi="Times New Roman" w:eastAsia="Times New Roman" w:cs="Times New Roman"/>
        </w:rPr>
        <w:t>Place</w:t>
      </w:r>
      <w:r>
        <w:rPr>
          <w:rFonts w:ascii="Times New Roman" w:hAnsi="Times New Roman" w:eastAsia="Times New Roman" w:cs="Times New Roman"/>
          <w:spacing w:val="11"/>
        </w:rPr>
        <w:t xml:space="preserve">,  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rFonts w:ascii="Times New Roman" w:hAnsi="Times New Roman" w:eastAsia="Times New Roman" w:cs="Times New Roman"/>
        </w:rPr>
        <w:t>Metaphor</w:t>
      </w:r>
      <w:r>
        <w:rPr>
          <w:rFonts w:ascii="Times New Roman" w:hAnsi="Times New Roman" w:eastAsia="Times New Roman" w:cs="Times New Roman"/>
          <w:spacing w:val="14"/>
        </w:rPr>
        <w:t xml:space="preserve">  </w:t>
      </w:r>
      <w:r>
        <w:rPr>
          <w:rFonts w:ascii="Times New Roman" w:hAnsi="Times New Roman" w:eastAsia="Times New Roman" w:cs="Times New Roman"/>
        </w:rPr>
        <w:t>in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rFonts w:ascii="Times New Roman" w:hAnsi="Times New Roman" w:eastAsia="Times New Roman" w:cs="Times New Roman"/>
        </w:rPr>
        <w:t>Musical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 </w:t>
      </w:r>
      <w:r>
        <w:rPr>
          <w:rFonts w:ascii="Times New Roman" w:hAnsi="Times New Roman" w:eastAsia="Times New Roman" w:cs="Times New Roman"/>
        </w:rPr>
        <w:t>Experience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rFonts w:ascii="Times New Roman" w:hAnsi="Times New Roman" w:eastAsia="Times New Roman" w:cs="Times New Roman"/>
        </w:rPr>
        <w:t>and Ethnography</w:t>
      </w:r>
      <w:r>
        <w:rPr>
          <w:rFonts w:ascii="Times New Roman" w:hAnsi="Times New Roman" w:eastAsia="Times New Roman" w:cs="Times New Roman"/>
          <w:spacing w:val="9"/>
        </w:rPr>
        <w:t>,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9"/>
        </w:rPr>
        <w:t>”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i/>
          <w:iCs/>
        </w:rPr>
        <w:t>Ethnomusicology</w:t>
      </w:r>
      <w:r>
        <w:rPr>
          <w:rFonts w:ascii="Times New Roman" w:hAnsi="Times New Roman" w:eastAsia="Times New Roman" w:cs="Times New Roman"/>
          <w:spacing w:val="9"/>
        </w:rPr>
        <w:t xml:space="preserve">, 2003: 47(2), </w:t>
      </w:r>
      <w:r>
        <w:rPr>
          <w:rFonts w:ascii="Times New Roman" w:hAnsi="Times New Roman" w:eastAsia="Times New Roman" w:cs="Times New Roman"/>
        </w:rPr>
        <w:t>pp</w:t>
      </w:r>
      <w:r>
        <w:rPr>
          <w:rFonts w:ascii="Times New Roman" w:hAnsi="Times New Roman" w:eastAsia="Times New Roman" w:cs="Times New Roman"/>
          <w:spacing w:val="9"/>
        </w:rPr>
        <w:t>.1</w:t>
      </w:r>
      <w:r>
        <w:rPr>
          <w:rFonts w:ascii="Times New Roman" w:hAnsi="Times New Roman" w:eastAsia="Times New Roman" w:cs="Times New Roman"/>
          <w:spacing w:val="8"/>
        </w:rPr>
        <w:t>51-179.</w:t>
      </w:r>
    </w:p>
    <w:p w14:paraId="249CAC4D">
      <w:pPr>
        <w:pStyle w:val="2"/>
        <w:spacing w:before="27" w:line="213" w:lineRule="auto"/>
        <w:ind w:left="271"/>
        <w:outlineLvl w:val="1"/>
      </w:pPr>
      <w:r>
        <w:rPr>
          <w:b/>
          <w:bCs/>
          <w:spacing w:val="4"/>
        </w:rPr>
        <w:t>（十）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4"/>
        </w:rPr>
        <w:t>网络资源中的析出文献著录格式</w:t>
      </w:r>
    </w:p>
    <w:p w14:paraId="01BA2190">
      <w:pPr>
        <w:pStyle w:val="2"/>
        <w:spacing w:before="6" w:line="218" w:lineRule="auto"/>
        <w:ind w:left="442"/>
      </w:pPr>
      <w:r>
        <w:rPr>
          <w:spacing w:val="5"/>
        </w:rPr>
        <w:t>作者名：</w:t>
      </w:r>
      <w:r>
        <w:rPr>
          <w:spacing w:val="-27"/>
        </w:rPr>
        <w:t xml:space="preserve"> </w:t>
      </w:r>
      <w:r>
        <w:rPr>
          <w:spacing w:val="5"/>
        </w:rPr>
        <w:t>《文献名》， 电子文献的出版信息或可获得网址，</w:t>
      </w:r>
      <w:r>
        <w:rPr>
          <w:spacing w:val="-23"/>
        </w:rPr>
        <w:t xml:space="preserve"> </w:t>
      </w:r>
      <w:r>
        <w:rPr>
          <w:spacing w:val="5"/>
        </w:rPr>
        <w:t>浏览时间。</w:t>
      </w:r>
    </w:p>
    <w:p w14:paraId="68390F2C">
      <w:pPr>
        <w:pStyle w:val="2"/>
        <w:spacing w:before="1" w:line="205" w:lineRule="auto"/>
        <w:ind w:left="38" w:right="49" w:firstLine="400"/>
      </w:pPr>
      <w:r>
        <w:rPr>
          <w:spacing w:val="6"/>
        </w:rPr>
        <w:t>示例：</w:t>
      </w:r>
      <w:r>
        <w:rPr>
          <w:spacing w:val="-25"/>
        </w:rPr>
        <w:t xml:space="preserve"> </w:t>
      </w:r>
      <w:r>
        <w:rPr>
          <w:spacing w:val="6"/>
        </w:rPr>
        <w:t>①</w:t>
      </w:r>
      <w:r>
        <w:rPr>
          <w:spacing w:val="54"/>
          <w:w w:val="101"/>
        </w:rPr>
        <w:t xml:space="preserve"> </w:t>
      </w:r>
      <w:r>
        <w:rPr>
          <w:spacing w:val="6"/>
        </w:rPr>
        <w:t>董珊：</w:t>
      </w:r>
      <w:r>
        <w:rPr>
          <w:spacing w:val="-29"/>
        </w:rPr>
        <w:t xml:space="preserve"> </w:t>
      </w:r>
      <w:r>
        <w:rPr>
          <w:spacing w:val="6"/>
        </w:rPr>
        <w:t>《读〈上博七〉杂记（一）</w:t>
      </w:r>
      <w:r>
        <w:rPr>
          <w:spacing w:val="-16"/>
        </w:rPr>
        <w:t xml:space="preserve"> </w:t>
      </w:r>
      <w:r>
        <w:rPr>
          <w:spacing w:val="6"/>
        </w:rPr>
        <w:t>》，</w:t>
      </w:r>
      <w:r>
        <w:rPr>
          <w:spacing w:val="-26"/>
        </w:rPr>
        <w:t xml:space="preserve"> </w:t>
      </w:r>
      <w:r>
        <w:rPr>
          <w:spacing w:val="6"/>
        </w:rPr>
        <w:t>复旦大学出土文献与古文字研究中心</w:t>
      </w:r>
      <w:r>
        <w:t xml:space="preserve"> </w:t>
      </w:r>
      <w:r>
        <w:rPr>
          <w:spacing w:val="10"/>
        </w:rPr>
        <w:t>网，</w:t>
      </w:r>
      <w:r>
        <w:rPr>
          <w:spacing w:val="-23"/>
        </w:rPr>
        <w:t xml:space="preserve"> </w:t>
      </w:r>
      <w:r>
        <w:rPr>
          <w:spacing w:val="10"/>
        </w:rPr>
        <w:t>浏览网址：</w:t>
      </w:r>
      <w:r>
        <w:rPr>
          <w:spacing w:val="-17"/>
        </w:rPr>
        <w:t xml:space="preserve"> </w:t>
      </w:r>
      <w:r>
        <w:rPr>
          <w:rFonts w:ascii="Arial" w:hAnsi="Arial" w:eastAsia="Arial" w:cs="Arial"/>
        </w:rPr>
        <w:t>http</w:t>
      </w:r>
      <w:r>
        <w:rPr>
          <w:rFonts w:ascii="Arial" w:hAnsi="Arial" w:eastAsia="Arial" w:cs="Arial"/>
          <w:spacing w:val="10"/>
        </w:rPr>
        <w:t>://</w:t>
      </w:r>
      <w:r>
        <w:rPr>
          <w:rFonts w:ascii="Arial" w:hAnsi="Arial" w:eastAsia="Arial" w:cs="Arial"/>
        </w:rPr>
        <w:t>www</w:t>
      </w:r>
      <w:r>
        <w:rPr>
          <w:rFonts w:ascii="Arial" w:hAnsi="Arial" w:eastAsia="Arial" w:cs="Arial"/>
          <w:spacing w:val="10"/>
        </w:rPr>
        <w:t>.</w:t>
      </w:r>
      <w:r>
        <w:rPr>
          <w:rFonts w:ascii="Arial" w:hAnsi="Arial" w:eastAsia="Arial" w:cs="Arial"/>
        </w:rPr>
        <w:t>fdgwz</w:t>
      </w:r>
      <w:r>
        <w:rPr>
          <w:rFonts w:ascii="Arial" w:hAnsi="Arial" w:eastAsia="Arial" w:cs="Arial"/>
          <w:spacing w:val="10"/>
        </w:rPr>
        <w:t>.</w:t>
      </w:r>
      <w:r>
        <w:rPr>
          <w:rFonts w:ascii="Arial" w:hAnsi="Arial" w:eastAsia="Arial" w:cs="Arial"/>
        </w:rPr>
        <w:t>org</w:t>
      </w:r>
      <w:r>
        <w:rPr>
          <w:rFonts w:ascii="Arial" w:hAnsi="Arial" w:eastAsia="Arial" w:cs="Arial"/>
          <w:spacing w:val="10"/>
        </w:rPr>
        <w:t>.</w:t>
      </w:r>
      <w:r>
        <w:rPr>
          <w:rFonts w:ascii="Arial" w:hAnsi="Arial" w:eastAsia="Arial" w:cs="Arial"/>
        </w:rPr>
        <w:t>cn</w:t>
      </w:r>
      <w:r>
        <w:rPr>
          <w:rFonts w:ascii="Arial" w:hAnsi="Arial" w:eastAsia="Arial" w:cs="Arial"/>
          <w:spacing w:val="10"/>
        </w:rPr>
        <w:t>/</w:t>
      </w:r>
      <w:r>
        <w:rPr>
          <w:rFonts w:ascii="Arial" w:hAnsi="Arial" w:eastAsia="Arial" w:cs="Arial"/>
        </w:rPr>
        <w:t>Web</w:t>
      </w:r>
      <w:r>
        <w:rPr>
          <w:rFonts w:ascii="Arial" w:hAnsi="Arial" w:eastAsia="Arial" w:cs="Arial"/>
          <w:spacing w:val="10"/>
        </w:rPr>
        <w:t>/</w:t>
      </w:r>
      <w:r>
        <w:rPr>
          <w:rFonts w:ascii="Arial" w:hAnsi="Arial" w:eastAsia="Arial" w:cs="Arial"/>
        </w:rPr>
        <w:t>Show</w:t>
      </w:r>
      <w:r>
        <w:rPr>
          <w:rFonts w:ascii="Arial" w:hAnsi="Arial" w:eastAsia="Arial" w:cs="Arial"/>
          <w:spacing w:val="10"/>
        </w:rPr>
        <w:t>/585</w:t>
      </w:r>
      <w:r>
        <w:rPr>
          <w:spacing w:val="10"/>
        </w:rPr>
        <w:t>，</w:t>
      </w:r>
      <w:r>
        <w:rPr>
          <w:spacing w:val="-25"/>
        </w:rPr>
        <w:t xml:space="preserve"> </w:t>
      </w:r>
      <w:r>
        <w:rPr>
          <w:spacing w:val="10"/>
        </w:rPr>
        <w:t>浏览时间：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9"/>
        </w:rPr>
        <w:t>2022-09-09</w:t>
      </w:r>
      <w:r>
        <w:rPr>
          <w:spacing w:val="9"/>
        </w:rPr>
        <w:t>。</w:t>
      </w:r>
    </w:p>
    <w:p w14:paraId="0F3F6329">
      <w:pPr>
        <w:pStyle w:val="2"/>
        <w:spacing w:before="1" w:line="248" w:lineRule="auto"/>
        <w:ind w:left="17" w:right="25" w:firstLine="421"/>
        <w:rPr>
          <w:rFonts w:ascii="Times New Roman" w:hAnsi="Times New Roman" w:eastAsia="Times New Roman" w:cs="Times New Roman"/>
        </w:rPr>
      </w:pPr>
      <w:r>
        <w:rPr>
          <w:spacing w:val="5"/>
        </w:rPr>
        <w:t xml:space="preserve">②      </w:t>
      </w:r>
      <w:r>
        <w:rPr>
          <w:rFonts w:ascii="Times New Roman" w:hAnsi="Times New Roman" w:eastAsia="Times New Roman" w:cs="Times New Roman"/>
        </w:rPr>
        <w:t>Philip</w:t>
      </w:r>
      <w:r>
        <w:rPr>
          <w:rFonts w:ascii="Times New Roman" w:hAnsi="Times New Roman" w:eastAsia="Times New Roman" w:cs="Times New Roman"/>
          <w:spacing w:val="5"/>
        </w:rPr>
        <w:t xml:space="preserve">         </w:t>
      </w:r>
      <w:r>
        <w:rPr>
          <w:rFonts w:ascii="Times New Roman" w:hAnsi="Times New Roman" w:eastAsia="Times New Roman" w:cs="Times New Roman"/>
        </w:rPr>
        <w:t>Ross</w:t>
      </w:r>
      <w:r>
        <w:rPr>
          <w:rFonts w:ascii="Times New Roman" w:hAnsi="Times New Roman" w:eastAsia="Times New Roman" w:cs="Times New Roman"/>
          <w:spacing w:val="5"/>
        </w:rPr>
        <w:t xml:space="preserve">        </w:t>
      </w:r>
      <w:r>
        <w:rPr>
          <w:rFonts w:ascii="Times New Roman" w:hAnsi="Times New Roman" w:eastAsia="Times New Roman" w:cs="Times New Roman"/>
        </w:rPr>
        <w:t>Bullock</w:t>
      </w:r>
      <w:r>
        <w:rPr>
          <w:rFonts w:ascii="Times New Roman" w:hAnsi="Times New Roman" w:eastAsia="Times New Roman" w:cs="Times New Roman"/>
          <w:spacing w:val="5"/>
        </w:rPr>
        <w:t xml:space="preserve">,         </w:t>
      </w:r>
      <w:r>
        <w:rPr>
          <w:rFonts w:ascii="Times New Roman" w:hAnsi="Times New Roman" w:eastAsia="Times New Roman" w:cs="Times New Roman"/>
        </w:rPr>
        <w:t>Towards</w:t>
      </w:r>
      <w:r>
        <w:rPr>
          <w:rFonts w:ascii="Times New Roman" w:hAnsi="Times New Roman" w:eastAsia="Times New Roman" w:cs="Times New Roman"/>
          <w:spacing w:val="5"/>
        </w:rPr>
        <w:t xml:space="preserve">        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5"/>
        </w:rPr>
        <w:t xml:space="preserve">         </w:t>
      </w:r>
      <w:r>
        <w:rPr>
          <w:rFonts w:ascii="Times New Roman" w:hAnsi="Times New Roman" w:eastAsia="Times New Roman" w:cs="Times New Roman"/>
        </w:rPr>
        <w:t>Feminist</w:t>
      </w:r>
      <w:r>
        <w:rPr>
          <w:rFonts w:ascii="Times New Roman" w:hAnsi="Times New Roman" w:eastAsia="Times New Roman" w:cs="Times New Roman"/>
          <w:spacing w:val="5"/>
        </w:rPr>
        <w:t xml:space="preserve">        </w:t>
      </w:r>
      <w:r>
        <w:rPr>
          <w:rFonts w:ascii="Times New Roman" w:hAnsi="Times New Roman" w:eastAsia="Times New Roman" w:cs="Times New Roman"/>
        </w:rPr>
        <w:t>Criticism</w:t>
      </w:r>
      <w:r>
        <w:rPr>
          <w:rFonts w:ascii="Times New Roman" w:hAnsi="Times New Roman" w:eastAsia="Times New Roman" w:cs="Times New Roman"/>
          <w:spacing w:val="5"/>
        </w:rPr>
        <w:t xml:space="preserve">         </w:t>
      </w:r>
      <w:r>
        <w:rPr>
          <w:rFonts w:ascii="Times New Roman" w:hAnsi="Times New Roman" w:eastAsia="Times New Roman" w:cs="Times New Roman"/>
        </w:rPr>
        <w:t>of Music</w:t>
      </w:r>
      <w:r>
        <w:rPr>
          <w:rFonts w:ascii="Times New Roman" w:hAnsi="Times New Roman" w:eastAsia="Times New Roman" w:cs="Times New Roman"/>
          <w:spacing w:val="11"/>
        </w:rPr>
        <w:t xml:space="preserve">, </w:t>
      </w:r>
      <w:r>
        <w:rPr>
          <w:rFonts w:ascii="Times New Roman" w:hAnsi="Times New Roman" w:eastAsia="Times New Roman" w:cs="Times New Roman"/>
        </w:rPr>
        <w:t>http</w:t>
      </w:r>
      <w:r>
        <w:rPr>
          <w:rFonts w:ascii="Times New Roman" w:hAnsi="Times New Roman" w:eastAsia="Times New Roman" w:cs="Times New Roman"/>
          <w:spacing w:val="11"/>
        </w:rPr>
        <w:t>://</w:t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rFonts w:ascii="Times New Roman" w:hAnsi="Times New Roman" w:eastAsia="Times New Roman" w:cs="Times New Roman"/>
        </w:rPr>
        <w:t>city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rFonts w:ascii="Times New Roman" w:hAnsi="Times New Roman" w:eastAsia="Times New Roman" w:cs="Times New Roman"/>
        </w:rPr>
        <w:t>ac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rFonts w:ascii="Times New Roman" w:hAnsi="Times New Roman" w:eastAsia="Times New Roman" w:cs="Times New Roman"/>
        </w:rPr>
        <w:t>uk</w:t>
      </w:r>
      <w:r>
        <w:rPr>
          <w:rFonts w:ascii="Times New Roman" w:hAnsi="Times New Roman" w:eastAsia="Times New Roman" w:cs="Times New Roman"/>
          <w:spacing w:val="11"/>
        </w:rPr>
        <w:t>/~</w:t>
      </w:r>
      <w:r>
        <w:rPr>
          <w:rFonts w:ascii="Times New Roman" w:hAnsi="Times New Roman" w:eastAsia="Times New Roman" w:cs="Times New Roman"/>
        </w:rPr>
        <w:t>dbawden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rFonts w:ascii="Times New Roman" w:hAnsi="Times New Roman" w:eastAsia="Times New Roman" w:cs="Times New Roman"/>
        </w:rPr>
        <w:t>digital</w:t>
      </w:r>
      <w:r>
        <w:rPr>
          <w:rFonts w:ascii="Times New Roman" w:hAnsi="Times New Roman" w:eastAsia="Times New Roman" w:cs="Times New Roman"/>
          <w:spacing w:val="11"/>
        </w:rPr>
        <w:t>%20</w:t>
      </w:r>
      <w:r>
        <w:rPr>
          <w:rFonts w:ascii="Times New Roman" w:hAnsi="Times New Roman" w:eastAsia="Times New Roman" w:cs="Times New Roman"/>
        </w:rPr>
        <w:t>literacy</w:t>
      </w:r>
      <w:r>
        <w:rPr>
          <w:rFonts w:ascii="Times New Roman" w:hAnsi="Times New Roman" w:eastAsia="Times New Roman" w:cs="Times New Roman"/>
          <w:spacing w:val="11"/>
        </w:rPr>
        <w:t>%20</w:t>
      </w:r>
      <w:r>
        <w:rPr>
          <w:rFonts w:ascii="Times New Roman" w:hAnsi="Times New Roman" w:eastAsia="Times New Roman" w:cs="Times New Roman"/>
        </w:rPr>
        <w:t>chapter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11"/>
        </w:rPr>
        <w:t>.(2020-10-10)</w:t>
      </w:r>
    </w:p>
    <w:p w14:paraId="350BB1E4">
      <w:pPr>
        <w:pStyle w:val="2"/>
        <w:spacing w:before="69" w:line="213" w:lineRule="auto"/>
        <w:ind w:left="271"/>
        <w:outlineLvl w:val="1"/>
      </w:pPr>
      <w:r>
        <w:rPr>
          <w:b/>
          <w:bCs/>
          <w:spacing w:val="-1"/>
        </w:rPr>
        <w:t>（十一）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图片</w:t>
      </w:r>
      <w:r>
        <w:rPr>
          <w:b/>
          <w:bCs/>
          <w:spacing w:val="-26"/>
        </w:rPr>
        <w:t xml:space="preserve"> </w:t>
      </w:r>
      <w:r>
        <w:rPr>
          <w:b/>
          <w:bCs/>
          <w:spacing w:val="-1"/>
        </w:rPr>
        <w:t>、表格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-1"/>
        </w:rPr>
        <w:t>、谱例著录格式</w:t>
      </w:r>
    </w:p>
    <w:p w14:paraId="28BDE9BB">
      <w:pPr>
        <w:pStyle w:val="2"/>
        <w:spacing w:before="7" w:line="188" w:lineRule="auto"/>
        <w:ind w:left="440"/>
      </w:pPr>
      <w:r>
        <w:rPr>
          <w:spacing w:val="7"/>
        </w:rPr>
        <w:t>插图</w:t>
      </w:r>
      <w:r>
        <w:rPr>
          <w:spacing w:val="-25"/>
        </w:rPr>
        <w:t xml:space="preserve"> </w:t>
      </w:r>
      <w:r>
        <w:rPr>
          <w:spacing w:val="7"/>
        </w:rPr>
        <w:t>、表格</w:t>
      </w:r>
      <w:r>
        <w:rPr>
          <w:spacing w:val="-28"/>
        </w:rPr>
        <w:t xml:space="preserve"> </w:t>
      </w:r>
      <w:r>
        <w:rPr>
          <w:spacing w:val="7"/>
        </w:rPr>
        <w:t>、谱例等一律用阿拉伯数字分别依</w:t>
      </w:r>
      <w:r>
        <w:rPr>
          <w:spacing w:val="6"/>
        </w:rPr>
        <w:t>序连续编号。</w:t>
      </w:r>
    </w:p>
    <w:p w14:paraId="497CA112">
      <w:pPr>
        <w:pStyle w:val="2"/>
        <w:spacing w:before="45" w:line="216" w:lineRule="auto"/>
        <w:ind w:left="18" w:right="46" w:firstLine="422"/>
      </w:pPr>
      <w:r>
        <w:rPr>
          <w:spacing w:val="-3"/>
        </w:rPr>
        <w:t>一般按出现先后顺序全文统一编号，如“</w:t>
      </w:r>
      <w:r>
        <w:rPr>
          <w:spacing w:val="-19"/>
        </w:rPr>
        <w:t xml:space="preserve"> </w:t>
      </w:r>
      <w:r>
        <w:rPr>
          <w:spacing w:val="-3"/>
        </w:rPr>
        <w:t>图</w:t>
      </w:r>
      <w:r>
        <w:rPr>
          <w:spacing w:val="2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 xml:space="preserve">”“图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”“表</w:t>
      </w:r>
      <w:r>
        <w:rPr>
          <w:spacing w:val="1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 xml:space="preserve">”“表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”“谱例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”“谱</w:t>
      </w:r>
      <w:r>
        <w:t xml:space="preserve"> </w:t>
      </w:r>
      <w:r>
        <w:rPr>
          <w:spacing w:val="5"/>
        </w:rPr>
        <w:t xml:space="preserve">例 </w:t>
      </w:r>
      <w:r>
        <w:rPr>
          <w:rFonts w:ascii="Arial" w:hAnsi="Arial" w:eastAsia="Arial" w:cs="Arial"/>
          <w:spacing w:val="5"/>
        </w:rPr>
        <w:t>2</w:t>
      </w:r>
      <w:r>
        <w:rPr>
          <w:rFonts w:ascii="Arial" w:hAnsi="Arial" w:eastAsia="Arial" w:cs="Arial"/>
          <w:spacing w:val="-31"/>
        </w:rPr>
        <w:t xml:space="preserve"> </w:t>
      </w:r>
      <w:r>
        <w:rPr>
          <w:spacing w:val="5"/>
        </w:rPr>
        <w:t>”等</w:t>
      </w:r>
      <w:r>
        <w:rPr>
          <w:spacing w:val="-25"/>
        </w:rPr>
        <w:t xml:space="preserve"> </w:t>
      </w:r>
      <w:r>
        <w:rPr>
          <w:spacing w:val="5"/>
        </w:rPr>
        <w:t>。插图</w:t>
      </w:r>
      <w:r>
        <w:rPr>
          <w:spacing w:val="-23"/>
        </w:rPr>
        <w:t xml:space="preserve"> </w:t>
      </w:r>
      <w:r>
        <w:rPr>
          <w:spacing w:val="5"/>
        </w:rPr>
        <w:t>、表格</w:t>
      </w:r>
      <w:r>
        <w:rPr>
          <w:spacing w:val="-25"/>
        </w:rPr>
        <w:t xml:space="preserve"> </w:t>
      </w:r>
      <w:r>
        <w:rPr>
          <w:spacing w:val="5"/>
        </w:rPr>
        <w:t>、谱例应有标题，</w:t>
      </w:r>
      <w:r>
        <w:rPr>
          <w:spacing w:val="-25"/>
        </w:rPr>
        <w:t xml:space="preserve"> </w:t>
      </w:r>
      <w:r>
        <w:rPr>
          <w:spacing w:val="4"/>
        </w:rPr>
        <w:t>置于编号之后，</w:t>
      </w:r>
      <w:r>
        <w:rPr>
          <w:spacing w:val="-18"/>
        </w:rPr>
        <w:t xml:space="preserve"> </w:t>
      </w:r>
      <w:r>
        <w:rPr>
          <w:spacing w:val="4"/>
        </w:rPr>
        <w:t>并空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个汉字的间隙</w:t>
      </w:r>
      <w:r>
        <w:rPr>
          <w:spacing w:val="-36"/>
        </w:rPr>
        <w:t xml:space="preserve"> </w:t>
      </w:r>
      <w:r>
        <w:rPr>
          <w:spacing w:val="4"/>
        </w:rPr>
        <w:t>（图</w:t>
      </w:r>
      <w:r>
        <w:rPr>
          <w:spacing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 </w:t>
      </w:r>
      <w:r>
        <w:rPr>
          <w:spacing w:val="4"/>
        </w:rPr>
        <w:t>清明</w:t>
      </w:r>
      <w:r>
        <w:t xml:space="preserve"> </w:t>
      </w:r>
      <w:r>
        <w:rPr>
          <w:spacing w:val="3"/>
        </w:rPr>
        <w:t>上河图）</w:t>
      </w:r>
      <w:r>
        <w:rPr>
          <w:spacing w:val="-22"/>
        </w:rPr>
        <w:t xml:space="preserve"> </w:t>
      </w:r>
      <w:r>
        <w:rPr>
          <w:spacing w:val="3"/>
        </w:rPr>
        <w:t>。</w:t>
      </w:r>
    </w:p>
    <w:p w14:paraId="5F43471C">
      <w:pPr>
        <w:pStyle w:val="2"/>
        <w:spacing w:before="8" w:line="205" w:lineRule="auto"/>
        <w:ind w:left="17" w:firstLine="427"/>
      </w:pPr>
      <w:r>
        <w:rPr>
          <w:spacing w:val="7"/>
        </w:rPr>
        <w:t>文章中使用的插图、谱例须图像清晰、锐度适中；尽量使用高分辨率图片，确保其在缩</w:t>
      </w:r>
      <w:r>
        <w:rPr>
          <w:spacing w:val="2"/>
        </w:rPr>
        <w:t xml:space="preserve">  </w:t>
      </w:r>
      <w:r>
        <w:rPr>
          <w:spacing w:val="5"/>
        </w:rPr>
        <w:t>放过程中不失真</w:t>
      </w:r>
      <w:r>
        <w:rPr>
          <w:spacing w:val="-30"/>
        </w:rPr>
        <w:t xml:space="preserve"> </w:t>
      </w:r>
      <w:r>
        <w:rPr>
          <w:spacing w:val="5"/>
        </w:rPr>
        <w:t>。使用图片版权合法，</w:t>
      </w:r>
      <w:r>
        <w:rPr>
          <w:spacing w:val="-27"/>
        </w:rPr>
        <w:t xml:space="preserve"> </w:t>
      </w:r>
      <w:r>
        <w:rPr>
          <w:spacing w:val="5"/>
        </w:rPr>
        <w:t>凡引用图片，</w:t>
      </w:r>
      <w:r>
        <w:rPr>
          <w:spacing w:val="-25"/>
        </w:rPr>
        <w:t xml:space="preserve"> </w:t>
      </w:r>
      <w:r>
        <w:rPr>
          <w:spacing w:val="5"/>
        </w:rPr>
        <w:t>需要获得授权或注明出处</w:t>
      </w:r>
      <w:r>
        <w:rPr>
          <w:spacing w:val="-38"/>
        </w:rPr>
        <w:t xml:space="preserve"> </w:t>
      </w:r>
      <w:r>
        <w:rPr>
          <w:spacing w:val="5"/>
        </w:rPr>
        <w:t>（或</w:t>
      </w:r>
      <w:r>
        <w:rPr>
          <w:spacing w:val="4"/>
        </w:rPr>
        <w:t>作者）</w:t>
      </w:r>
      <w:r>
        <w:rPr>
          <w:spacing w:val="-24"/>
        </w:rPr>
        <w:t xml:space="preserve"> </w:t>
      </w:r>
      <w:r>
        <w:rPr>
          <w:spacing w:val="4"/>
        </w:rPr>
        <w:t>。</w:t>
      </w:r>
    </w:p>
    <w:p w14:paraId="1DD3BE00">
      <w:pPr>
        <w:pStyle w:val="2"/>
        <w:spacing w:before="2" w:line="228" w:lineRule="auto"/>
        <w:ind w:left="21" w:right="48" w:firstLine="424"/>
      </w:pPr>
      <w:r>
        <w:rPr>
          <w:spacing w:val="8"/>
        </w:rPr>
        <w:t>文章中的谱例需用五线谱，</w:t>
      </w:r>
      <w:r>
        <w:rPr>
          <w:spacing w:val="-22"/>
        </w:rPr>
        <w:t xml:space="preserve"> </w:t>
      </w:r>
      <w:r>
        <w:rPr>
          <w:spacing w:val="8"/>
        </w:rPr>
        <w:t xml:space="preserve">应使用 </w:t>
      </w:r>
      <w:r>
        <w:rPr>
          <w:rFonts w:ascii="Times New Roman" w:hAnsi="Times New Roman" w:eastAsia="Times New Roman" w:cs="Times New Roman"/>
        </w:rPr>
        <w:t>Sibelius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8"/>
        </w:rPr>
        <w:t>或</w:t>
      </w:r>
      <w:r>
        <w:rPr>
          <w:spacing w:val="7"/>
        </w:rPr>
        <w:t xml:space="preserve">  </w:t>
      </w:r>
      <w:r>
        <w:rPr>
          <w:rFonts w:ascii="Times New Roman" w:hAnsi="Times New Roman" w:eastAsia="Times New Roman" w:cs="Times New Roman"/>
        </w:rPr>
        <w:t>Finale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7"/>
        </w:rPr>
        <w:t>绘谱软件制作的五线谱，</w:t>
      </w:r>
      <w:r>
        <w:rPr>
          <w:spacing w:val="-25"/>
        </w:rPr>
        <w:t xml:space="preserve"> </w:t>
      </w:r>
      <w:r>
        <w:rPr>
          <w:spacing w:val="7"/>
        </w:rPr>
        <w:t>一般不</w:t>
      </w:r>
      <w:r>
        <w:t xml:space="preserve"> </w:t>
      </w:r>
      <w:r>
        <w:rPr>
          <w:spacing w:val="8"/>
        </w:rPr>
        <w:t>使用乐谱图片裁剪的谱例（考证类影印件除外）</w:t>
      </w:r>
      <w:r>
        <w:rPr>
          <w:spacing w:val="-18"/>
        </w:rPr>
        <w:t xml:space="preserve"> </w:t>
      </w:r>
      <w:r>
        <w:rPr>
          <w:spacing w:val="8"/>
        </w:rPr>
        <w:t>。</w:t>
      </w:r>
    </w:p>
    <w:p w14:paraId="036756FE">
      <w:pPr>
        <w:pStyle w:val="2"/>
        <w:spacing w:before="7" w:line="218" w:lineRule="auto"/>
        <w:ind w:left="20" w:right="48" w:firstLine="419"/>
      </w:pPr>
      <w:r>
        <w:rPr>
          <w:spacing w:val="7"/>
        </w:rPr>
        <w:t>插图、表格、谱例宜紧置于首次提及该图、表、谱例编号的正文之后，先见文字后见图</w:t>
      </w:r>
      <w:r>
        <w:rPr>
          <w:spacing w:val="11"/>
        </w:rPr>
        <w:t xml:space="preserve"> </w:t>
      </w:r>
      <w:r>
        <w:rPr>
          <w:spacing w:val="5"/>
        </w:rPr>
        <w:t>表</w:t>
      </w:r>
      <w:r>
        <w:rPr>
          <w:spacing w:val="-22"/>
        </w:rPr>
        <w:t xml:space="preserve"> </w:t>
      </w:r>
      <w:r>
        <w:rPr>
          <w:spacing w:val="5"/>
        </w:rPr>
        <w:t>、谱例</w:t>
      </w:r>
      <w:r>
        <w:rPr>
          <w:spacing w:val="-28"/>
        </w:rPr>
        <w:t xml:space="preserve"> </w:t>
      </w:r>
      <w:r>
        <w:rPr>
          <w:spacing w:val="5"/>
        </w:rPr>
        <w:t>。谱例说明</w:t>
      </w:r>
      <w:r>
        <w:rPr>
          <w:spacing w:val="-28"/>
        </w:rPr>
        <w:t xml:space="preserve"> </w:t>
      </w:r>
      <w:r>
        <w:rPr>
          <w:spacing w:val="5"/>
        </w:rPr>
        <w:t>、表题置于谱例和表格上方， 图示文字说明置于图片下方居中。</w:t>
      </w:r>
    </w:p>
    <w:p w14:paraId="0FAD5186">
      <w:pPr>
        <w:pStyle w:val="2"/>
        <w:spacing w:before="1" w:line="192" w:lineRule="auto"/>
        <w:ind w:left="271"/>
        <w:outlineLvl w:val="1"/>
      </w:pPr>
      <w:r>
        <w:rPr>
          <w:b/>
          <w:bCs/>
          <w:spacing w:val="4"/>
        </w:rPr>
        <w:t>（十二）</w:t>
      </w:r>
      <w:r>
        <w:rPr>
          <w:b/>
          <w:bCs/>
          <w:spacing w:val="-28"/>
        </w:rPr>
        <w:t xml:space="preserve"> </w:t>
      </w:r>
      <w:r>
        <w:rPr>
          <w:b/>
          <w:bCs/>
          <w:spacing w:val="4"/>
        </w:rPr>
        <w:t>正文格式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4"/>
        </w:rPr>
        <w:t>（投稿不受此格式之限）</w:t>
      </w:r>
    </w:p>
    <w:p w14:paraId="73B63026">
      <w:pPr>
        <w:pStyle w:val="2"/>
        <w:spacing w:line="216" w:lineRule="auto"/>
        <w:ind w:left="40" w:right="48" w:firstLine="231"/>
      </w:pPr>
      <w:r>
        <w:rPr>
          <w:spacing w:val="6"/>
        </w:rPr>
        <w:t>（</w:t>
      </w:r>
      <w:r>
        <w:rPr>
          <w:rFonts w:ascii="Arial" w:hAnsi="Arial" w:eastAsia="Arial" w:cs="Arial"/>
          <w:spacing w:val="6"/>
        </w:rPr>
        <w:t>1</w:t>
      </w:r>
      <w:r>
        <w:rPr>
          <w:spacing w:val="6"/>
        </w:rPr>
        <w:t>）字体：</w:t>
      </w:r>
      <w:r>
        <w:rPr>
          <w:spacing w:val="-27"/>
        </w:rPr>
        <w:t xml:space="preserve"> </w:t>
      </w:r>
      <w:r>
        <w:rPr>
          <w:spacing w:val="6"/>
        </w:rPr>
        <w:t>正文</w:t>
      </w:r>
      <w:r>
        <w:rPr>
          <w:rFonts w:ascii="Arial" w:hAnsi="Arial" w:eastAsia="Arial" w:cs="Arial"/>
          <w:spacing w:val="6"/>
        </w:rPr>
        <w:t>-</w:t>
      </w:r>
      <w:r>
        <w:rPr>
          <w:spacing w:val="6"/>
        </w:rPr>
        <w:t>宋体，</w:t>
      </w:r>
      <w:r>
        <w:rPr>
          <w:spacing w:val="-38"/>
        </w:rPr>
        <w:t xml:space="preserve"> </w:t>
      </w:r>
      <w:r>
        <w:rPr>
          <w:spacing w:val="6"/>
        </w:rPr>
        <w:t>段落引文</w:t>
      </w:r>
      <w:r>
        <w:rPr>
          <w:rFonts w:ascii="Arial" w:hAnsi="Arial" w:eastAsia="Arial" w:cs="Arial"/>
          <w:spacing w:val="6"/>
        </w:rPr>
        <w:t>-</w:t>
      </w:r>
      <w:r>
        <w:rPr>
          <w:spacing w:val="6"/>
        </w:rPr>
        <w:t>楷体，</w:t>
      </w:r>
      <w:r>
        <w:rPr>
          <w:spacing w:val="-34"/>
        </w:rPr>
        <w:t xml:space="preserve"> </w:t>
      </w:r>
      <w:r>
        <w:rPr>
          <w:spacing w:val="6"/>
        </w:rPr>
        <w:t xml:space="preserve">英文及数字（新罗马体 </w:t>
      </w:r>
      <w:r>
        <w:rPr>
          <w:rFonts w:ascii="Times New Roman" w:hAnsi="Times New Roman" w:eastAsia="Times New Roman" w:cs="Times New Roman"/>
        </w:rPr>
        <w:t>Times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New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Roma</w:t>
      </w:r>
      <w:r>
        <w:rPr>
          <w:spacing w:val="-9"/>
        </w:rPr>
        <w:t>）；</w:t>
      </w:r>
      <w:r>
        <w:rPr>
          <w:spacing w:val="-36"/>
        </w:rPr>
        <w:t xml:space="preserve"> </w:t>
      </w:r>
      <w:r>
        <w:rPr>
          <w:spacing w:val="5"/>
        </w:rPr>
        <w:t>插</w:t>
      </w:r>
      <w:r>
        <w:t xml:space="preserve"> </w:t>
      </w:r>
      <w:r>
        <w:rPr>
          <w:spacing w:val="1"/>
        </w:rPr>
        <w:t>图</w:t>
      </w:r>
      <w:r>
        <w:rPr>
          <w:spacing w:val="-16"/>
        </w:rPr>
        <w:t xml:space="preserve"> </w:t>
      </w:r>
      <w:r>
        <w:rPr>
          <w:spacing w:val="1"/>
        </w:rPr>
        <w:t>、谱例</w:t>
      </w:r>
      <w:r>
        <w:rPr>
          <w:spacing w:val="-26"/>
        </w:rPr>
        <w:t xml:space="preserve"> </w:t>
      </w:r>
      <w:r>
        <w:rPr>
          <w:spacing w:val="1"/>
        </w:rPr>
        <w:t>、表格标题用楷体。</w:t>
      </w:r>
    </w:p>
    <w:p w14:paraId="51EC886B">
      <w:pPr>
        <w:pStyle w:val="2"/>
        <w:spacing w:before="44" w:line="213" w:lineRule="auto"/>
        <w:ind w:left="271"/>
      </w:pPr>
      <w:r>
        <w:rPr>
          <w:spacing w:val="-1"/>
        </w:rPr>
        <w:t>（</w:t>
      </w:r>
      <w:r>
        <w:rPr>
          <w:rFonts w:ascii="Arial" w:hAnsi="Arial" w:eastAsia="Arial" w:cs="Arial"/>
          <w:spacing w:val="-1"/>
        </w:rPr>
        <w:t>2</w:t>
      </w:r>
      <w:r>
        <w:rPr>
          <w:spacing w:val="-1"/>
        </w:rPr>
        <w:t>）</w:t>
      </w:r>
      <w:r>
        <w:rPr>
          <w:spacing w:val="-34"/>
        </w:rPr>
        <w:t xml:space="preserve"> </w:t>
      </w:r>
      <w:r>
        <w:rPr>
          <w:spacing w:val="-1"/>
        </w:rPr>
        <w:t>字号：</w:t>
      </w:r>
      <w:r>
        <w:rPr>
          <w:spacing w:val="-19"/>
        </w:rPr>
        <w:t xml:space="preserve"> </w:t>
      </w:r>
      <w:r>
        <w:rPr>
          <w:spacing w:val="-1"/>
        </w:rPr>
        <w:t>正文五号字。</w:t>
      </w:r>
    </w:p>
    <w:p w14:paraId="4EFAF652">
      <w:pPr>
        <w:pStyle w:val="2"/>
        <w:spacing w:before="7" w:line="213" w:lineRule="auto"/>
        <w:ind w:left="271"/>
      </w:pPr>
      <w:r>
        <w:rPr>
          <w:spacing w:val="1"/>
        </w:rPr>
        <w:t>（</w:t>
      </w:r>
      <w:r>
        <w:rPr>
          <w:rFonts w:ascii="Arial" w:hAnsi="Arial" w:eastAsia="Arial" w:cs="Arial"/>
          <w:spacing w:val="1"/>
        </w:rPr>
        <w:t>3</w:t>
      </w:r>
      <w:r>
        <w:rPr>
          <w:spacing w:val="1"/>
        </w:rPr>
        <w:t>）</w:t>
      </w:r>
      <w:r>
        <w:rPr>
          <w:spacing w:val="-35"/>
        </w:rPr>
        <w:t xml:space="preserve"> </w:t>
      </w:r>
      <w:r>
        <w:rPr>
          <w:spacing w:val="1"/>
        </w:rPr>
        <w:t xml:space="preserve">段落： 间距－固定值 </w:t>
      </w:r>
      <w:r>
        <w:rPr>
          <w:rFonts w:ascii="Times New Roman" w:hAnsi="Times New Roman" w:eastAsia="Times New Roman" w:cs="Times New Roman"/>
          <w:spacing w:val="1"/>
        </w:rPr>
        <w:t>20</w:t>
      </w:r>
      <w:r>
        <w:rPr>
          <w:spacing w:val="1"/>
        </w:rPr>
        <w:t>，</w:t>
      </w:r>
      <w:r>
        <w:rPr>
          <w:spacing w:val="-28"/>
        </w:rPr>
        <w:t xml:space="preserve"> </w:t>
      </w:r>
      <w:r>
        <w:rPr>
          <w:spacing w:val="1"/>
        </w:rPr>
        <w:t>段首空两个字。</w:t>
      </w:r>
    </w:p>
    <w:p w14:paraId="61F53234">
      <w:pPr>
        <w:pStyle w:val="2"/>
        <w:spacing w:before="8" w:line="213" w:lineRule="auto"/>
        <w:ind w:left="271"/>
      </w:pPr>
      <w:r>
        <w:rPr>
          <w:spacing w:val="3"/>
        </w:rPr>
        <w:t>（</w:t>
      </w:r>
      <w:r>
        <w:rPr>
          <w:rFonts w:ascii="Arial" w:hAnsi="Arial" w:eastAsia="Arial" w:cs="Arial"/>
          <w:spacing w:val="3"/>
        </w:rPr>
        <w:t>4</w:t>
      </w:r>
      <w:r>
        <w:rPr>
          <w:spacing w:val="3"/>
        </w:rPr>
        <w:t>）</w:t>
      </w:r>
      <w:r>
        <w:rPr>
          <w:spacing w:val="-38"/>
        </w:rPr>
        <w:t xml:space="preserve"> </w:t>
      </w:r>
      <w:r>
        <w:rPr>
          <w:spacing w:val="3"/>
        </w:rPr>
        <w:t>谱例</w:t>
      </w:r>
      <w:r>
        <w:rPr>
          <w:spacing w:val="-28"/>
        </w:rPr>
        <w:t xml:space="preserve"> </w:t>
      </w:r>
      <w:r>
        <w:rPr>
          <w:spacing w:val="3"/>
        </w:rPr>
        <w:t>、</w:t>
      </w:r>
      <w:r>
        <w:rPr>
          <w:spacing w:val="-30"/>
        </w:rPr>
        <w:t xml:space="preserve"> </w:t>
      </w:r>
      <w:r>
        <w:rPr>
          <w:spacing w:val="3"/>
        </w:rPr>
        <w:t>图示图片尺寸大小相对统一，</w:t>
      </w:r>
      <w:r>
        <w:rPr>
          <w:spacing w:val="-23"/>
        </w:rPr>
        <w:t xml:space="preserve"> </w:t>
      </w:r>
      <w:r>
        <w:rPr>
          <w:spacing w:val="3"/>
        </w:rPr>
        <w:t>宽度一般不超过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3"/>
        </w:rPr>
        <w:t>；</w:t>
      </w:r>
      <w:r>
        <w:rPr>
          <w:spacing w:val="-24"/>
        </w:rPr>
        <w:t xml:space="preserve"> </w:t>
      </w:r>
      <w:r>
        <w:rPr>
          <w:spacing w:val="2"/>
        </w:rPr>
        <w:t>位置居中。</w:t>
      </w:r>
    </w:p>
    <w:sectPr>
      <w:pgSz w:w="11906" w:h="16839"/>
      <w:pgMar w:top="1431" w:right="175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F20E13"/>
    <w:rsid w:val="254E53A2"/>
    <w:rsid w:val="54577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1778</Words>
  <Characters>2244</Characters>
  <TotalTime>2</TotalTime>
  <ScaleCrop>false</ScaleCrop>
  <LinksUpToDate>false</LinksUpToDate>
  <CharactersWithSpaces>2631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2025-02-11T19:19:00Z</dcterms:created>
  <dc:creator>Beginner</dc:creator>
  <cp:lastModifiedBy>黛黛</cp:lastModifiedBy>
  <dcterms:modified xsi:type="dcterms:W3CDTF">2025-05-26T06:45:08Z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2025-05-09T16:30:06Z</vt:filetime>
  </property>
  <property fmtid="{D5CDD505-2E9C-101B-9397-08002B2CF9AE}" pid="4" name="KSOTemplateDocerSaveRecord">
    <vt:lpwstr>eyJoZGlkIjoiN2EzM2IyNzQ5YzM1ZTE5NjdhMTBjMjM0NjMzNTMzZTgiLCJ1c2VySWQiOiI1MDUwMjUwNjEifQ==</vt:lpwstr>
  </property>
  <property fmtid="{D5CDD505-2E9C-101B-9397-08002B2CF9AE}" pid="5" name="KSOProductBuildVer">
    <vt:lpwstr>2052-12.1.0.21171</vt:lpwstr>
  </property>
  <property fmtid="{D5CDD505-2E9C-101B-9397-08002B2CF9AE}" pid="6" name="ICV">
    <vt:lpwstr>C7C8C60510E6427EA7BC8F3A2611F64C_13</vt:lpwstr>
  </property>
</Properties>
</file>