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1C0" w:rsidRDefault="009C352E">
      <w:pPr>
        <w:ind w:firstLineChars="200" w:firstLine="643"/>
        <w:jc w:val="center"/>
        <w:rPr>
          <w:rFonts w:cs="Times New Roman"/>
          <w:b/>
          <w:bCs/>
          <w:sz w:val="32"/>
          <w:szCs w:val="32"/>
        </w:rPr>
      </w:pPr>
      <w:r>
        <w:rPr>
          <w:b/>
          <w:bCs/>
          <w:sz w:val="32"/>
          <w:szCs w:val="32"/>
        </w:rPr>
        <w:t>201</w:t>
      </w:r>
      <w:r>
        <w:rPr>
          <w:rFonts w:hint="eastAsia"/>
          <w:b/>
          <w:bCs/>
          <w:sz w:val="32"/>
          <w:szCs w:val="32"/>
        </w:rPr>
        <w:t>5</w:t>
      </w:r>
      <w:r>
        <w:rPr>
          <w:rFonts w:cs="宋体" w:hint="eastAsia"/>
          <w:b/>
          <w:bCs/>
          <w:sz w:val="32"/>
          <w:szCs w:val="32"/>
        </w:rPr>
        <w:t>上海音乐学院国际电子音乐周</w:t>
      </w:r>
    </w:p>
    <w:p w:rsidR="001971C0" w:rsidRDefault="009C352E">
      <w:pPr>
        <w:ind w:firstLineChars="200" w:firstLine="643"/>
        <w:jc w:val="center"/>
        <w:rPr>
          <w:rFonts w:cs="Times New Roman"/>
          <w:b/>
          <w:bCs/>
          <w:sz w:val="32"/>
          <w:szCs w:val="32"/>
        </w:rPr>
      </w:pPr>
      <w:r>
        <w:rPr>
          <w:rFonts w:cs="宋体" w:hint="eastAsia"/>
          <w:b/>
          <w:bCs/>
          <w:sz w:val="32"/>
          <w:szCs w:val="32"/>
        </w:rPr>
        <w:t>作品征集</w:t>
      </w:r>
    </w:p>
    <w:p w:rsidR="001971C0" w:rsidRDefault="001971C0">
      <w:pPr>
        <w:pStyle w:val="13"/>
        <w:jc w:val="center"/>
        <w:rPr>
          <w:rFonts w:cs="Times New Roman" w:hint="eastAsia"/>
          <w:b/>
          <w:bCs/>
          <w:sz w:val="24"/>
          <w:szCs w:val="24"/>
        </w:rPr>
      </w:pPr>
    </w:p>
    <w:p w:rsidR="00536674" w:rsidRDefault="00536674">
      <w:pPr>
        <w:pStyle w:val="13"/>
        <w:jc w:val="center"/>
        <w:rPr>
          <w:rFonts w:cs="Times New Roman"/>
          <w:b/>
          <w:bCs/>
          <w:sz w:val="24"/>
          <w:szCs w:val="24"/>
        </w:rPr>
      </w:pPr>
    </w:p>
    <w:p w:rsidR="001971C0" w:rsidRDefault="009C352E">
      <w:pPr>
        <w:ind w:left="1" w:firstLineChars="200" w:firstLine="560"/>
        <w:rPr>
          <w:rFonts w:cs="Times New Roman"/>
          <w:sz w:val="28"/>
          <w:szCs w:val="28"/>
        </w:rPr>
      </w:pPr>
      <w:r>
        <w:rPr>
          <w:rFonts w:cs="宋体" w:hint="eastAsia"/>
          <w:sz w:val="28"/>
          <w:szCs w:val="28"/>
        </w:rPr>
        <w:t>第</w:t>
      </w:r>
      <w:r>
        <w:rPr>
          <w:rFonts w:cs="宋体" w:hint="eastAsia"/>
          <w:sz w:val="28"/>
          <w:szCs w:val="28"/>
        </w:rPr>
        <w:t>五</w:t>
      </w:r>
      <w:r>
        <w:rPr>
          <w:rFonts w:cs="宋体" w:hint="eastAsia"/>
          <w:sz w:val="28"/>
          <w:szCs w:val="28"/>
        </w:rPr>
        <w:t>届“上海音乐学院国际电子音乐周”将于</w:t>
      </w:r>
      <w:r>
        <w:rPr>
          <w:sz w:val="28"/>
          <w:szCs w:val="28"/>
        </w:rPr>
        <w:t>201</w:t>
      </w:r>
      <w:r>
        <w:rPr>
          <w:rFonts w:hint="eastAsia"/>
          <w:sz w:val="28"/>
          <w:szCs w:val="28"/>
        </w:rPr>
        <w:t>5</w:t>
      </w:r>
      <w:r>
        <w:rPr>
          <w:rFonts w:cs="宋体" w:hint="eastAsia"/>
          <w:sz w:val="28"/>
          <w:szCs w:val="28"/>
        </w:rPr>
        <w:t>年</w:t>
      </w:r>
      <w:r>
        <w:rPr>
          <w:sz w:val="28"/>
          <w:szCs w:val="28"/>
        </w:rPr>
        <w:t>10</w:t>
      </w:r>
      <w:r>
        <w:rPr>
          <w:rFonts w:cs="宋体" w:hint="eastAsia"/>
          <w:sz w:val="28"/>
          <w:szCs w:val="28"/>
        </w:rPr>
        <w:t>月</w:t>
      </w:r>
      <w:r>
        <w:rPr>
          <w:sz w:val="28"/>
          <w:szCs w:val="28"/>
        </w:rPr>
        <w:t>19</w:t>
      </w:r>
      <w:r>
        <w:rPr>
          <w:rFonts w:cs="宋体" w:hint="eastAsia"/>
          <w:sz w:val="28"/>
          <w:szCs w:val="28"/>
        </w:rPr>
        <w:t>日至</w:t>
      </w:r>
      <w:r>
        <w:rPr>
          <w:sz w:val="28"/>
          <w:szCs w:val="28"/>
        </w:rPr>
        <w:t>10</w:t>
      </w:r>
      <w:r>
        <w:rPr>
          <w:rFonts w:cs="宋体" w:hint="eastAsia"/>
          <w:sz w:val="28"/>
          <w:szCs w:val="28"/>
        </w:rPr>
        <w:t>月</w:t>
      </w:r>
      <w:r>
        <w:rPr>
          <w:sz w:val="28"/>
          <w:szCs w:val="28"/>
        </w:rPr>
        <w:t>2</w:t>
      </w:r>
      <w:r>
        <w:rPr>
          <w:rFonts w:hint="eastAsia"/>
          <w:sz w:val="28"/>
          <w:szCs w:val="28"/>
        </w:rPr>
        <w:t>3</w:t>
      </w:r>
      <w:r>
        <w:rPr>
          <w:rFonts w:cs="宋体" w:hint="eastAsia"/>
          <w:sz w:val="28"/>
          <w:szCs w:val="28"/>
        </w:rPr>
        <w:t>日在上海如期举行，上海音乐学院国际电子音乐周的宗旨是：依托上海这个国际化的大都市，搭建一个在电子音乐领域最具国际化和前沿性的舞台。在这个舞台上，将展示来自全球最新的电子音乐作品、声音艺术装置、电子音乐技术研发及理论研究成果。同时，也给中国作曲家和新生代作曲家提供一个电子音乐作品首演和发布的平台。</w:t>
      </w:r>
    </w:p>
    <w:p w:rsidR="001971C0" w:rsidRDefault="009C352E">
      <w:pPr>
        <w:ind w:firstLineChars="200" w:firstLine="560"/>
        <w:rPr>
          <w:rFonts w:ascii="宋体" w:cs="Times New Roman"/>
          <w:sz w:val="28"/>
          <w:szCs w:val="28"/>
        </w:rPr>
      </w:pPr>
      <w:r>
        <w:rPr>
          <w:rFonts w:ascii="宋体" w:hAnsi="宋体" w:cs="宋体" w:hint="eastAsia"/>
          <w:sz w:val="28"/>
          <w:szCs w:val="28"/>
        </w:rPr>
        <w:t>为了鼓励海内外院校的青年学生及从事电子音乐的年青人在电子音乐领域进行创新实验</w:t>
      </w:r>
      <w:r>
        <w:rPr>
          <w:rFonts w:cs="宋体" w:hint="eastAsia"/>
          <w:sz w:val="28"/>
          <w:szCs w:val="28"/>
        </w:rPr>
        <w:t>，本次作品征集将采用国际高规格音乐节的惯例：入选作品展演并评选出“佳作”奖一名及“最具创新潜力”奖</w:t>
      </w:r>
      <w:r>
        <w:rPr>
          <w:rFonts w:ascii="宋体" w:hAnsi="宋体" w:cs="宋体" w:hint="eastAsia"/>
          <w:sz w:val="28"/>
          <w:szCs w:val="28"/>
        </w:rPr>
        <w:t>两名</w:t>
      </w:r>
      <w:r>
        <w:rPr>
          <w:rFonts w:cs="宋体" w:hint="eastAsia"/>
          <w:sz w:val="28"/>
          <w:szCs w:val="28"/>
        </w:rPr>
        <w:t>。“佳作”获奖者将获得下一届上海音乐学院国际电子音乐</w:t>
      </w:r>
      <w:proofErr w:type="gramStart"/>
      <w:r>
        <w:rPr>
          <w:rFonts w:cs="宋体" w:hint="eastAsia"/>
          <w:sz w:val="28"/>
          <w:szCs w:val="28"/>
        </w:rPr>
        <w:t>周作品委约费</w:t>
      </w:r>
      <w:proofErr w:type="gramEnd"/>
      <w:r>
        <w:rPr>
          <w:rFonts w:cs="宋体" w:hint="eastAsia"/>
          <w:sz w:val="28"/>
          <w:szCs w:val="28"/>
        </w:rPr>
        <w:t>贰</w:t>
      </w:r>
      <w:r>
        <w:rPr>
          <w:rFonts w:ascii="宋体" w:hAnsi="宋体" w:cs="宋体" w:hint="eastAsia"/>
          <w:sz w:val="28"/>
          <w:szCs w:val="28"/>
        </w:rPr>
        <w:t>万元人民币；“</w:t>
      </w:r>
      <w:r>
        <w:rPr>
          <w:rFonts w:cs="宋体" w:hint="eastAsia"/>
          <w:sz w:val="28"/>
          <w:szCs w:val="28"/>
        </w:rPr>
        <w:t>最具创新潜力</w:t>
      </w:r>
      <w:r>
        <w:rPr>
          <w:rFonts w:ascii="宋体" w:hAnsi="宋体" w:cs="宋体" w:hint="eastAsia"/>
          <w:sz w:val="28"/>
          <w:szCs w:val="28"/>
        </w:rPr>
        <w:t>”</w:t>
      </w:r>
      <w:r>
        <w:rPr>
          <w:rFonts w:cs="宋体" w:hint="eastAsia"/>
          <w:sz w:val="28"/>
          <w:szCs w:val="28"/>
        </w:rPr>
        <w:t>获奖者将获得下一届上海音乐学院国际电子音乐</w:t>
      </w:r>
      <w:proofErr w:type="gramStart"/>
      <w:r>
        <w:rPr>
          <w:rFonts w:cs="宋体" w:hint="eastAsia"/>
          <w:sz w:val="28"/>
          <w:szCs w:val="28"/>
        </w:rPr>
        <w:t>周作品委约费</w:t>
      </w:r>
      <w:proofErr w:type="gramEnd"/>
      <w:r>
        <w:rPr>
          <w:rFonts w:cs="宋体" w:hint="eastAsia"/>
          <w:sz w:val="28"/>
          <w:szCs w:val="28"/>
        </w:rPr>
        <w:t>壹</w:t>
      </w:r>
      <w:r>
        <w:rPr>
          <w:rFonts w:ascii="宋体" w:hAnsi="宋体" w:cs="宋体" w:hint="eastAsia"/>
          <w:sz w:val="28"/>
          <w:szCs w:val="28"/>
        </w:rPr>
        <w:t>万元人民币。</w:t>
      </w:r>
    </w:p>
    <w:p w:rsidR="001971C0" w:rsidRDefault="009C352E">
      <w:pPr>
        <w:spacing w:line="360" w:lineRule="auto"/>
        <w:ind w:firstLineChars="200" w:firstLine="560"/>
        <w:rPr>
          <w:rFonts w:ascii="宋体" w:cs="Times New Roman"/>
          <w:sz w:val="28"/>
          <w:szCs w:val="28"/>
        </w:rPr>
      </w:pPr>
      <w:r>
        <w:rPr>
          <w:rFonts w:ascii="宋体" w:hAnsi="宋体" w:cs="宋体" w:hint="eastAsia"/>
          <w:sz w:val="28"/>
          <w:szCs w:val="28"/>
        </w:rPr>
        <w:t>凡入选参演的作品，其作者将被邀请参加本次音乐</w:t>
      </w:r>
      <w:proofErr w:type="gramStart"/>
      <w:r>
        <w:rPr>
          <w:rFonts w:ascii="宋体" w:hAnsi="宋体" w:cs="宋体" w:hint="eastAsia"/>
          <w:sz w:val="28"/>
          <w:szCs w:val="28"/>
        </w:rPr>
        <w:t>周所有</w:t>
      </w:r>
      <w:proofErr w:type="gramEnd"/>
      <w:r>
        <w:rPr>
          <w:rFonts w:ascii="宋体" w:hAnsi="宋体" w:cs="宋体" w:hint="eastAsia"/>
          <w:sz w:val="28"/>
          <w:szCs w:val="28"/>
        </w:rPr>
        <w:t>活动，并出席音乐会。作者（</w:t>
      </w:r>
      <w:proofErr w:type="gramStart"/>
      <w:r>
        <w:rPr>
          <w:rFonts w:ascii="宋体" w:hAnsi="宋体" w:cs="宋体" w:hint="eastAsia"/>
          <w:sz w:val="28"/>
          <w:szCs w:val="28"/>
        </w:rPr>
        <w:t>限一人</w:t>
      </w:r>
      <w:proofErr w:type="gramEnd"/>
      <w:r>
        <w:rPr>
          <w:rFonts w:ascii="宋体" w:hAnsi="宋体" w:cs="宋体" w:hint="eastAsia"/>
          <w:sz w:val="28"/>
          <w:szCs w:val="28"/>
        </w:rPr>
        <w:t>）参与本音乐周的所有活动及在这期间的住宿由组委会免费提供。</w:t>
      </w:r>
    </w:p>
    <w:p w:rsidR="001971C0" w:rsidRDefault="001971C0">
      <w:pPr>
        <w:rPr>
          <w:rFonts w:ascii="宋体" w:cs="Times New Roman"/>
          <w:sz w:val="28"/>
          <w:szCs w:val="28"/>
        </w:rPr>
      </w:pPr>
    </w:p>
    <w:p w:rsidR="001971C0" w:rsidRDefault="001971C0">
      <w:pPr>
        <w:rPr>
          <w:rFonts w:ascii="宋体" w:cs="Times New Roman"/>
          <w:sz w:val="28"/>
          <w:szCs w:val="28"/>
        </w:rPr>
      </w:pPr>
    </w:p>
    <w:p w:rsidR="001971C0" w:rsidRDefault="001971C0">
      <w:pPr>
        <w:rPr>
          <w:rFonts w:ascii="宋体" w:cs="Times New Roman"/>
          <w:sz w:val="28"/>
          <w:szCs w:val="28"/>
        </w:rPr>
      </w:pPr>
    </w:p>
    <w:p w:rsidR="001971C0" w:rsidRDefault="001971C0">
      <w:pPr>
        <w:rPr>
          <w:rFonts w:ascii="宋体" w:cs="Times New Roman"/>
          <w:sz w:val="28"/>
          <w:szCs w:val="28"/>
        </w:rPr>
      </w:pPr>
    </w:p>
    <w:p w:rsidR="001971C0" w:rsidRDefault="009C352E">
      <w:pPr>
        <w:jc w:val="center"/>
        <w:rPr>
          <w:rFonts w:ascii="宋体" w:cs="Times New Roman"/>
          <w:b/>
          <w:bCs/>
          <w:sz w:val="36"/>
          <w:szCs w:val="36"/>
        </w:rPr>
      </w:pPr>
      <w:r>
        <w:rPr>
          <w:rFonts w:ascii="宋体" w:hAnsi="宋体" w:cs="宋体" w:hint="eastAsia"/>
          <w:b/>
          <w:bCs/>
          <w:sz w:val="36"/>
          <w:szCs w:val="36"/>
        </w:rPr>
        <w:lastRenderedPageBreak/>
        <w:t>章程</w:t>
      </w:r>
    </w:p>
    <w:p w:rsidR="001971C0" w:rsidRDefault="009C352E">
      <w:pPr>
        <w:rPr>
          <w:rFonts w:cs="Times New Roman"/>
          <w:b/>
          <w:bCs/>
          <w:sz w:val="28"/>
          <w:szCs w:val="28"/>
        </w:rPr>
      </w:pPr>
      <w:r>
        <w:rPr>
          <w:rFonts w:cs="宋体" w:hint="eastAsia"/>
          <w:b/>
          <w:bCs/>
          <w:sz w:val="28"/>
          <w:szCs w:val="28"/>
        </w:rPr>
        <w:t>一、征集作品类别：</w:t>
      </w:r>
    </w:p>
    <w:p w:rsidR="001971C0" w:rsidRDefault="009C352E">
      <w:pPr>
        <w:spacing w:line="360" w:lineRule="auto"/>
        <w:rPr>
          <w:rFonts w:cs="Times New Roman"/>
          <w:sz w:val="28"/>
          <w:szCs w:val="28"/>
        </w:rPr>
      </w:pPr>
      <w:r>
        <w:rPr>
          <w:sz w:val="28"/>
          <w:szCs w:val="28"/>
        </w:rPr>
        <w:t>1.</w:t>
      </w:r>
      <w:r>
        <w:rPr>
          <w:rFonts w:cs="宋体" w:hint="eastAsia"/>
          <w:sz w:val="28"/>
          <w:szCs w:val="28"/>
        </w:rPr>
        <w:t>音乐新媒体（交互式视听觉结合的舞台作品）</w:t>
      </w:r>
    </w:p>
    <w:p w:rsidR="001971C0" w:rsidRDefault="009C352E">
      <w:pPr>
        <w:spacing w:line="360" w:lineRule="auto"/>
        <w:rPr>
          <w:rFonts w:cs="Times New Roman"/>
          <w:sz w:val="28"/>
          <w:szCs w:val="28"/>
        </w:rPr>
      </w:pPr>
      <w:r>
        <w:rPr>
          <w:sz w:val="28"/>
          <w:szCs w:val="28"/>
        </w:rPr>
        <w:t>2.</w:t>
      </w:r>
      <w:r>
        <w:rPr>
          <w:rFonts w:cs="宋体" w:hint="eastAsia"/>
          <w:sz w:val="28"/>
          <w:szCs w:val="28"/>
        </w:rPr>
        <w:t>结合声学乐器（或人声）的实时电子音乐作品、交互式电子音乐</w:t>
      </w:r>
    </w:p>
    <w:p w:rsidR="001971C0" w:rsidRDefault="009C352E">
      <w:pPr>
        <w:spacing w:line="360" w:lineRule="auto"/>
        <w:rPr>
          <w:rFonts w:cs="Times New Roman"/>
          <w:sz w:val="28"/>
          <w:szCs w:val="28"/>
        </w:rPr>
      </w:pPr>
      <w:r>
        <w:rPr>
          <w:sz w:val="28"/>
          <w:szCs w:val="28"/>
        </w:rPr>
        <w:t>3.</w:t>
      </w:r>
      <w:r>
        <w:rPr>
          <w:rFonts w:cs="宋体" w:hint="eastAsia"/>
          <w:sz w:val="28"/>
          <w:szCs w:val="28"/>
        </w:rPr>
        <w:t>实验电子音乐等其他电子音乐作品</w:t>
      </w:r>
    </w:p>
    <w:p w:rsidR="001971C0" w:rsidRDefault="009C352E">
      <w:pPr>
        <w:spacing w:line="360" w:lineRule="auto"/>
        <w:rPr>
          <w:rFonts w:ascii="宋体" w:cs="Times New Roman"/>
          <w:b/>
          <w:bCs/>
          <w:sz w:val="28"/>
          <w:szCs w:val="28"/>
        </w:rPr>
      </w:pPr>
      <w:r>
        <w:rPr>
          <w:rFonts w:cs="宋体" w:hint="eastAsia"/>
          <w:b/>
          <w:bCs/>
          <w:sz w:val="28"/>
          <w:szCs w:val="28"/>
        </w:rPr>
        <w:t>二、作品</w:t>
      </w:r>
      <w:r>
        <w:rPr>
          <w:rFonts w:ascii="宋体" w:hAnsi="宋体" w:cs="宋体" w:hint="eastAsia"/>
          <w:b/>
          <w:bCs/>
          <w:sz w:val="28"/>
          <w:szCs w:val="28"/>
        </w:rPr>
        <w:t>遴选与评审</w:t>
      </w:r>
    </w:p>
    <w:p w:rsidR="001971C0" w:rsidRDefault="009C352E">
      <w:pPr>
        <w:spacing w:line="360" w:lineRule="auto"/>
        <w:rPr>
          <w:rFonts w:cs="Times New Roman"/>
          <w:sz w:val="28"/>
          <w:szCs w:val="28"/>
        </w:rPr>
      </w:pPr>
      <w:r>
        <w:rPr>
          <w:rFonts w:cs="宋体" w:hint="eastAsia"/>
          <w:sz w:val="28"/>
          <w:szCs w:val="28"/>
        </w:rPr>
        <w:t>评委会将由上海音乐学院国际电子音乐周特聘海内外专家组成</w:t>
      </w:r>
    </w:p>
    <w:p w:rsidR="001971C0" w:rsidRDefault="009C352E">
      <w:pPr>
        <w:spacing w:line="360" w:lineRule="auto"/>
        <w:rPr>
          <w:rFonts w:cs="Times New Roman"/>
          <w:b/>
          <w:bCs/>
          <w:sz w:val="28"/>
          <w:szCs w:val="28"/>
        </w:rPr>
      </w:pPr>
      <w:r>
        <w:rPr>
          <w:rFonts w:cs="宋体" w:hint="eastAsia"/>
          <w:b/>
          <w:bCs/>
          <w:sz w:val="28"/>
          <w:szCs w:val="28"/>
        </w:rPr>
        <w:t>三、作品参演：</w:t>
      </w:r>
    </w:p>
    <w:p w:rsidR="001971C0" w:rsidRDefault="009C352E">
      <w:pPr>
        <w:spacing w:line="360" w:lineRule="auto"/>
        <w:rPr>
          <w:rFonts w:cs="Times New Roman"/>
          <w:sz w:val="28"/>
          <w:szCs w:val="28"/>
        </w:rPr>
      </w:pPr>
      <w:r>
        <w:rPr>
          <w:sz w:val="28"/>
          <w:szCs w:val="28"/>
        </w:rPr>
        <w:t xml:space="preserve">1. </w:t>
      </w:r>
      <w:r>
        <w:rPr>
          <w:rFonts w:cs="宋体" w:hint="eastAsia"/>
          <w:sz w:val="28"/>
          <w:szCs w:val="28"/>
        </w:rPr>
        <w:t>入选作品音乐会将由上海音乐学院国际电子音乐周与</w:t>
      </w:r>
      <w:r>
        <w:rPr>
          <w:rFonts w:cs="宋体" w:hint="eastAsia"/>
          <w:b/>
          <w:bCs/>
          <w:sz w:val="28"/>
          <w:szCs w:val="28"/>
        </w:rPr>
        <w:t>上海</w:t>
      </w:r>
      <w:r>
        <w:rPr>
          <w:rFonts w:cs="宋体" w:hint="eastAsia"/>
          <w:sz w:val="28"/>
          <w:szCs w:val="28"/>
        </w:rPr>
        <w:t>国际艺术节扶持青年艺术家计划暨青年艺术创</w:t>
      </w:r>
      <w:proofErr w:type="gramStart"/>
      <w:r>
        <w:rPr>
          <w:rFonts w:cs="宋体" w:hint="eastAsia"/>
          <w:sz w:val="28"/>
          <w:szCs w:val="28"/>
        </w:rPr>
        <w:t>想周联合</w:t>
      </w:r>
      <w:proofErr w:type="gramEnd"/>
      <w:r>
        <w:rPr>
          <w:rFonts w:cs="宋体" w:hint="eastAsia"/>
          <w:sz w:val="28"/>
          <w:szCs w:val="28"/>
        </w:rPr>
        <w:t>举办</w:t>
      </w:r>
    </w:p>
    <w:p w:rsidR="001971C0" w:rsidRDefault="009C352E">
      <w:pPr>
        <w:spacing w:line="360" w:lineRule="auto"/>
        <w:rPr>
          <w:rFonts w:cs="Times New Roman"/>
          <w:sz w:val="28"/>
          <w:szCs w:val="28"/>
        </w:rPr>
      </w:pPr>
      <w:r>
        <w:rPr>
          <w:sz w:val="28"/>
          <w:szCs w:val="28"/>
        </w:rPr>
        <w:t xml:space="preserve">2. </w:t>
      </w:r>
      <w:r>
        <w:rPr>
          <w:rFonts w:cs="宋体" w:hint="eastAsia"/>
          <w:sz w:val="28"/>
          <w:szCs w:val="28"/>
        </w:rPr>
        <w:t>入选作品参演音乐会的节目编排将根据实际作品情况而定</w:t>
      </w:r>
    </w:p>
    <w:p w:rsidR="001971C0" w:rsidRDefault="009C352E">
      <w:pPr>
        <w:pStyle w:val="12"/>
        <w:numPr>
          <w:ilvl w:val="0"/>
          <w:numId w:val="1"/>
        </w:numPr>
        <w:spacing w:line="360" w:lineRule="auto"/>
        <w:ind w:firstLineChars="0"/>
        <w:rPr>
          <w:rFonts w:cs="Times New Roman"/>
          <w:sz w:val="28"/>
          <w:szCs w:val="28"/>
        </w:rPr>
      </w:pPr>
      <w:r>
        <w:rPr>
          <w:rFonts w:cs="宋体" w:hint="eastAsia"/>
          <w:sz w:val="28"/>
          <w:szCs w:val="28"/>
        </w:rPr>
        <w:t>组委会将提供演奏者（其他特殊情况需与组委会协商）</w:t>
      </w:r>
    </w:p>
    <w:p w:rsidR="001971C0" w:rsidRDefault="009C352E">
      <w:pPr>
        <w:rPr>
          <w:rFonts w:cs="Times New Roman"/>
          <w:b/>
          <w:bCs/>
          <w:sz w:val="28"/>
          <w:szCs w:val="28"/>
        </w:rPr>
      </w:pPr>
      <w:r>
        <w:rPr>
          <w:rFonts w:cs="宋体" w:hint="eastAsia"/>
          <w:b/>
          <w:bCs/>
          <w:sz w:val="28"/>
          <w:szCs w:val="28"/>
        </w:rPr>
        <w:t>四、征集对象及要求：</w:t>
      </w:r>
    </w:p>
    <w:p w:rsidR="001971C0" w:rsidRDefault="009C352E">
      <w:pPr>
        <w:rPr>
          <w:rFonts w:cs="Times New Roman"/>
          <w:sz w:val="28"/>
          <w:szCs w:val="28"/>
        </w:rPr>
      </w:pPr>
      <w:r>
        <w:rPr>
          <w:sz w:val="28"/>
          <w:szCs w:val="28"/>
        </w:rPr>
        <w:t>1.</w:t>
      </w:r>
      <w:r>
        <w:rPr>
          <w:rFonts w:cs="宋体" w:hint="eastAsia"/>
          <w:sz w:val="28"/>
          <w:szCs w:val="28"/>
        </w:rPr>
        <w:t>国籍不限</w:t>
      </w:r>
    </w:p>
    <w:p w:rsidR="001971C0" w:rsidRDefault="009C352E">
      <w:pPr>
        <w:rPr>
          <w:rFonts w:cs="Times New Roman"/>
          <w:sz w:val="28"/>
          <w:szCs w:val="28"/>
        </w:rPr>
      </w:pPr>
      <w:r>
        <w:rPr>
          <w:sz w:val="28"/>
          <w:szCs w:val="28"/>
        </w:rPr>
        <w:t>2.</w:t>
      </w:r>
      <w:r>
        <w:rPr>
          <w:rFonts w:cs="宋体" w:hint="eastAsia"/>
          <w:sz w:val="28"/>
          <w:szCs w:val="28"/>
        </w:rPr>
        <w:t>出生日期为</w:t>
      </w:r>
      <w:r>
        <w:rPr>
          <w:sz w:val="28"/>
          <w:szCs w:val="28"/>
        </w:rPr>
        <w:t>19</w:t>
      </w:r>
      <w:r>
        <w:rPr>
          <w:rFonts w:hint="eastAsia"/>
          <w:sz w:val="28"/>
          <w:szCs w:val="28"/>
        </w:rPr>
        <w:t>80</w:t>
      </w:r>
      <w:r>
        <w:rPr>
          <w:rFonts w:cs="宋体" w:hint="eastAsia"/>
          <w:sz w:val="28"/>
          <w:szCs w:val="28"/>
        </w:rPr>
        <w:t>年</w:t>
      </w:r>
      <w:r>
        <w:rPr>
          <w:sz w:val="28"/>
          <w:szCs w:val="28"/>
        </w:rPr>
        <w:t>10</w:t>
      </w:r>
      <w:r>
        <w:rPr>
          <w:rFonts w:cs="宋体" w:hint="eastAsia"/>
          <w:sz w:val="28"/>
          <w:szCs w:val="28"/>
        </w:rPr>
        <w:t>月</w:t>
      </w:r>
      <w:r>
        <w:rPr>
          <w:sz w:val="28"/>
          <w:szCs w:val="28"/>
        </w:rPr>
        <w:t>19</w:t>
      </w:r>
      <w:r>
        <w:rPr>
          <w:rFonts w:cs="宋体" w:hint="eastAsia"/>
          <w:sz w:val="28"/>
          <w:szCs w:val="28"/>
        </w:rPr>
        <w:t>日之后</w:t>
      </w:r>
    </w:p>
    <w:p w:rsidR="001971C0" w:rsidRDefault="009C352E">
      <w:pPr>
        <w:rPr>
          <w:rFonts w:cs="Times New Roman"/>
          <w:sz w:val="28"/>
          <w:szCs w:val="28"/>
        </w:rPr>
      </w:pPr>
      <w:r>
        <w:rPr>
          <w:sz w:val="28"/>
          <w:szCs w:val="28"/>
        </w:rPr>
        <w:t>3.</w:t>
      </w:r>
      <w:r>
        <w:rPr>
          <w:rFonts w:cs="宋体" w:hint="eastAsia"/>
          <w:sz w:val="28"/>
          <w:szCs w:val="28"/>
        </w:rPr>
        <w:t>作品完成于</w:t>
      </w:r>
      <w:r>
        <w:rPr>
          <w:sz w:val="28"/>
          <w:szCs w:val="28"/>
        </w:rPr>
        <w:t>20</w:t>
      </w:r>
      <w:r>
        <w:rPr>
          <w:rFonts w:hint="eastAsia"/>
          <w:sz w:val="28"/>
          <w:szCs w:val="28"/>
        </w:rPr>
        <w:t>10</w:t>
      </w:r>
      <w:r>
        <w:rPr>
          <w:rFonts w:cs="宋体" w:hint="eastAsia"/>
          <w:sz w:val="28"/>
          <w:szCs w:val="28"/>
        </w:rPr>
        <w:t>年</w:t>
      </w:r>
      <w:r>
        <w:rPr>
          <w:sz w:val="28"/>
          <w:szCs w:val="28"/>
        </w:rPr>
        <w:t>1</w:t>
      </w:r>
      <w:r>
        <w:rPr>
          <w:rFonts w:cs="宋体" w:hint="eastAsia"/>
          <w:sz w:val="28"/>
          <w:szCs w:val="28"/>
        </w:rPr>
        <w:t>月</w:t>
      </w:r>
      <w:r>
        <w:rPr>
          <w:sz w:val="28"/>
          <w:szCs w:val="28"/>
        </w:rPr>
        <w:t>1</w:t>
      </w:r>
      <w:r>
        <w:rPr>
          <w:rFonts w:cs="宋体" w:hint="eastAsia"/>
          <w:sz w:val="28"/>
          <w:szCs w:val="28"/>
        </w:rPr>
        <w:t>日之后</w:t>
      </w:r>
    </w:p>
    <w:p w:rsidR="001971C0" w:rsidRDefault="009C352E">
      <w:pPr>
        <w:spacing w:line="360" w:lineRule="auto"/>
        <w:rPr>
          <w:rFonts w:cs="Times New Roman"/>
          <w:b/>
          <w:bCs/>
          <w:sz w:val="28"/>
          <w:szCs w:val="28"/>
        </w:rPr>
      </w:pPr>
      <w:r>
        <w:rPr>
          <w:rFonts w:cs="宋体" w:hint="eastAsia"/>
          <w:b/>
          <w:bCs/>
          <w:sz w:val="28"/>
          <w:szCs w:val="28"/>
        </w:rPr>
        <w:t>五、活动需提交以下材料：</w:t>
      </w:r>
    </w:p>
    <w:p w:rsidR="001971C0" w:rsidRDefault="009C352E">
      <w:pPr>
        <w:spacing w:line="360" w:lineRule="auto"/>
        <w:rPr>
          <w:rFonts w:cs="Times New Roman"/>
          <w:sz w:val="28"/>
          <w:szCs w:val="28"/>
        </w:rPr>
      </w:pPr>
      <w:r>
        <w:rPr>
          <w:sz w:val="28"/>
          <w:szCs w:val="28"/>
        </w:rPr>
        <w:t>1.</w:t>
      </w:r>
      <w:r>
        <w:rPr>
          <w:rFonts w:cs="宋体" w:hint="eastAsia"/>
          <w:sz w:val="28"/>
          <w:szCs w:val="28"/>
        </w:rPr>
        <w:t>申请表（含版权使用的同意书、作曲家的中英文简介，如是在读学生，请附上学生证复印件、作品的中英文简介、作曲家邮寄地址、电邮地址及联系电话）</w:t>
      </w:r>
    </w:p>
    <w:p w:rsidR="001971C0" w:rsidRDefault="009C352E">
      <w:pPr>
        <w:rPr>
          <w:rFonts w:cs="Times New Roman"/>
          <w:sz w:val="28"/>
          <w:szCs w:val="28"/>
        </w:rPr>
      </w:pPr>
      <w:r>
        <w:rPr>
          <w:sz w:val="28"/>
          <w:szCs w:val="28"/>
        </w:rPr>
        <w:t>2.</w:t>
      </w:r>
      <w:r>
        <w:rPr>
          <w:rFonts w:cs="宋体" w:hint="eastAsia"/>
          <w:sz w:val="28"/>
          <w:szCs w:val="28"/>
        </w:rPr>
        <w:t>作品信息（总谱或设计稿、使用设备清单、技术要求或其他图示等）</w:t>
      </w:r>
    </w:p>
    <w:p w:rsidR="001971C0" w:rsidRDefault="009C352E">
      <w:pPr>
        <w:rPr>
          <w:rFonts w:cs="Times New Roman"/>
          <w:sz w:val="28"/>
          <w:szCs w:val="28"/>
        </w:rPr>
      </w:pPr>
      <w:r>
        <w:rPr>
          <w:sz w:val="28"/>
          <w:szCs w:val="28"/>
        </w:rPr>
        <w:t>3.</w:t>
      </w:r>
      <w:r>
        <w:rPr>
          <w:rFonts w:cs="宋体" w:hint="eastAsia"/>
          <w:sz w:val="28"/>
          <w:szCs w:val="28"/>
        </w:rPr>
        <w:t>作品音频或视频记录</w:t>
      </w:r>
    </w:p>
    <w:p w:rsidR="001971C0" w:rsidRDefault="009C352E">
      <w:pPr>
        <w:rPr>
          <w:rFonts w:cs="Times New Roman"/>
          <w:sz w:val="28"/>
          <w:szCs w:val="28"/>
        </w:rPr>
      </w:pPr>
      <w:r>
        <w:rPr>
          <w:sz w:val="28"/>
          <w:szCs w:val="28"/>
        </w:rPr>
        <w:lastRenderedPageBreak/>
        <w:t>4.</w:t>
      </w:r>
      <w:r>
        <w:rPr>
          <w:rFonts w:cs="宋体" w:hint="eastAsia"/>
          <w:sz w:val="28"/>
          <w:szCs w:val="28"/>
        </w:rPr>
        <w:t>作者身份证或护照复印件</w:t>
      </w:r>
    </w:p>
    <w:p w:rsidR="001971C0" w:rsidRDefault="009C352E">
      <w:pPr>
        <w:spacing w:line="360" w:lineRule="auto"/>
        <w:rPr>
          <w:rFonts w:cs="Times New Roman"/>
          <w:sz w:val="28"/>
          <w:szCs w:val="28"/>
        </w:rPr>
      </w:pPr>
      <w:r>
        <w:rPr>
          <w:sz w:val="28"/>
          <w:szCs w:val="28"/>
        </w:rPr>
        <w:t>5.</w:t>
      </w:r>
      <w:r>
        <w:rPr>
          <w:rFonts w:cs="宋体" w:hint="eastAsia"/>
          <w:sz w:val="28"/>
          <w:szCs w:val="28"/>
        </w:rPr>
        <w:t>任何其它可供组委会参考的有关资料</w:t>
      </w:r>
      <w:r>
        <w:rPr>
          <w:sz w:val="28"/>
          <w:szCs w:val="28"/>
        </w:rPr>
        <w:t>/</w:t>
      </w:r>
      <w:r>
        <w:rPr>
          <w:rFonts w:cs="宋体" w:hint="eastAsia"/>
          <w:sz w:val="28"/>
          <w:szCs w:val="28"/>
        </w:rPr>
        <w:t>文件</w:t>
      </w:r>
    </w:p>
    <w:p w:rsidR="001971C0" w:rsidRDefault="009C352E">
      <w:pPr>
        <w:rPr>
          <w:rFonts w:cs="Times New Roman"/>
          <w:b/>
          <w:bCs/>
          <w:sz w:val="28"/>
          <w:szCs w:val="28"/>
        </w:rPr>
      </w:pPr>
      <w:r>
        <w:rPr>
          <w:rFonts w:cs="宋体" w:hint="eastAsia"/>
          <w:b/>
          <w:bCs/>
          <w:sz w:val="28"/>
          <w:szCs w:val="28"/>
        </w:rPr>
        <w:t>六、截稿日期：</w:t>
      </w:r>
    </w:p>
    <w:p w:rsidR="001971C0" w:rsidRDefault="009C352E">
      <w:pPr>
        <w:rPr>
          <w:rFonts w:cs="Times New Roman"/>
          <w:sz w:val="28"/>
          <w:szCs w:val="28"/>
        </w:rPr>
      </w:pPr>
      <w:r>
        <w:rPr>
          <w:sz w:val="28"/>
          <w:szCs w:val="28"/>
        </w:rPr>
        <w:t>201</w:t>
      </w:r>
      <w:r>
        <w:rPr>
          <w:rFonts w:hint="eastAsia"/>
          <w:sz w:val="28"/>
          <w:szCs w:val="28"/>
        </w:rPr>
        <w:t>5</w:t>
      </w:r>
      <w:r>
        <w:rPr>
          <w:rFonts w:cs="宋体" w:hint="eastAsia"/>
          <w:sz w:val="28"/>
          <w:szCs w:val="28"/>
        </w:rPr>
        <w:t>年</w:t>
      </w:r>
      <w:r>
        <w:rPr>
          <w:sz w:val="28"/>
          <w:szCs w:val="28"/>
        </w:rPr>
        <w:t>8</w:t>
      </w:r>
      <w:r>
        <w:rPr>
          <w:rFonts w:cs="宋体" w:hint="eastAsia"/>
          <w:sz w:val="28"/>
          <w:szCs w:val="28"/>
        </w:rPr>
        <w:t>月</w:t>
      </w:r>
      <w:r>
        <w:rPr>
          <w:sz w:val="28"/>
          <w:szCs w:val="28"/>
        </w:rPr>
        <w:t>1</w:t>
      </w:r>
      <w:r>
        <w:rPr>
          <w:rFonts w:hint="eastAsia"/>
          <w:sz w:val="28"/>
          <w:szCs w:val="28"/>
        </w:rPr>
        <w:t>7</w:t>
      </w:r>
      <w:r>
        <w:rPr>
          <w:rFonts w:cs="宋体" w:hint="eastAsia"/>
          <w:sz w:val="28"/>
          <w:szCs w:val="28"/>
        </w:rPr>
        <w:t>日（以邮戳为准）</w:t>
      </w:r>
    </w:p>
    <w:p w:rsidR="001971C0" w:rsidRDefault="009C352E">
      <w:pPr>
        <w:rPr>
          <w:rFonts w:cs="Times New Roman"/>
          <w:b/>
          <w:bCs/>
          <w:sz w:val="28"/>
          <w:szCs w:val="28"/>
        </w:rPr>
      </w:pPr>
      <w:r>
        <w:rPr>
          <w:rFonts w:cs="宋体" w:hint="eastAsia"/>
          <w:b/>
          <w:bCs/>
          <w:sz w:val="28"/>
          <w:szCs w:val="28"/>
        </w:rPr>
        <w:t>七、所有递交作品，一经选出，该作品的作曲家或出版商必须同意免费提供该作品演出所需的一切材料（包括总谱和分谱、录音带等）</w:t>
      </w:r>
    </w:p>
    <w:p w:rsidR="001971C0" w:rsidRDefault="009C352E">
      <w:pPr>
        <w:spacing w:line="360" w:lineRule="auto"/>
        <w:rPr>
          <w:rFonts w:cs="Times New Roman"/>
          <w:b/>
          <w:bCs/>
          <w:sz w:val="28"/>
          <w:szCs w:val="28"/>
        </w:rPr>
      </w:pPr>
      <w:r>
        <w:rPr>
          <w:rFonts w:cs="宋体" w:hint="eastAsia"/>
          <w:b/>
          <w:bCs/>
          <w:sz w:val="28"/>
          <w:szCs w:val="28"/>
        </w:rPr>
        <w:t>八、所有递交作品将作为资料保存于上海音乐学院国际电子音乐周组委会</w:t>
      </w:r>
    </w:p>
    <w:p w:rsidR="001971C0" w:rsidRDefault="009C352E">
      <w:pPr>
        <w:spacing w:line="360" w:lineRule="auto"/>
        <w:rPr>
          <w:rFonts w:cs="Times New Roman"/>
          <w:b/>
          <w:bCs/>
          <w:sz w:val="28"/>
          <w:szCs w:val="28"/>
        </w:rPr>
      </w:pPr>
      <w:r>
        <w:rPr>
          <w:rFonts w:cs="宋体" w:hint="eastAsia"/>
          <w:b/>
          <w:bCs/>
          <w:sz w:val="28"/>
          <w:szCs w:val="28"/>
        </w:rPr>
        <w:t>九、作品邮寄地址：</w:t>
      </w:r>
    </w:p>
    <w:p w:rsidR="001971C0" w:rsidRDefault="009C352E">
      <w:pPr>
        <w:spacing w:line="360" w:lineRule="auto"/>
        <w:rPr>
          <w:rFonts w:cs="宋体"/>
          <w:sz w:val="28"/>
          <w:szCs w:val="28"/>
        </w:rPr>
      </w:pPr>
      <w:r>
        <w:rPr>
          <w:rFonts w:cs="宋体" w:hint="eastAsia"/>
          <w:sz w:val="28"/>
          <w:szCs w:val="28"/>
        </w:rPr>
        <w:t>上海市徐汇区汾阳路</w:t>
      </w:r>
      <w:r>
        <w:rPr>
          <w:sz w:val="28"/>
          <w:szCs w:val="28"/>
        </w:rPr>
        <w:t>20</w:t>
      </w:r>
      <w:r>
        <w:rPr>
          <w:rFonts w:cs="宋体" w:hint="eastAsia"/>
          <w:sz w:val="28"/>
          <w:szCs w:val="28"/>
        </w:rPr>
        <w:t>号上海音乐学院音乐工程系图书馆楼</w:t>
      </w:r>
      <w:r>
        <w:rPr>
          <w:rFonts w:cs="宋体" w:hint="eastAsia"/>
          <w:sz w:val="28"/>
          <w:szCs w:val="28"/>
        </w:rPr>
        <w:t>218</w:t>
      </w:r>
    </w:p>
    <w:p w:rsidR="001971C0" w:rsidRDefault="009C352E">
      <w:pPr>
        <w:spacing w:line="360" w:lineRule="auto"/>
        <w:rPr>
          <w:rFonts w:cs="Times New Roman"/>
          <w:sz w:val="28"/>
          <w:szCs w:val="28"/>
        </w:rPr>
      </w:pPr>
      <w:r>
        <w:rPr>
          <w:rFonts w:cs="宋体" w:hint="eastAsia"/>
          <w:sz w:val="28"/>
          <w:szCs w:val="28"/>
        </w:rPr>
        <w:t>电子音乐周组委会收</w:t>
      </w:r>
    </w:p>
    <w:p w:rsidR="001971C0" w:rsidRDefault="009C352E">
      <w:pPr>
        <w:spacing w:line="360" w:lineRule="auto"/>
        <w:rPr>
          <w:sz w:val="28"/>
          <w:szCs w:val="28"/>
        </w:rPr>
      </w:pPr>
      <w:r>
        <w:rPr>
          <w:rFonts w:cs="宋体" w:hint="eastAsia"/>
          <w:sz w:val="28"/>
          <w:szCs w:val="28"/>
        </w:rPr>
        <w:t>邮编：</w:t>
      </w:r>
      <w:r>
        <w:rPr>
          <w:sz w:val="28"/>
          <w:szCs w:val="28"/>
        </w:rPr>
        <w:t>200031</w:t>
      </w:r>
    </w:p>
    <w:p w:rsidR="001971C0" w:rsidRDefault="001971C0">
      <w:pPr>
        <w:spacing w:line="360" w:lineRule="auto"/>
        <w:rPr>
          <w:rFonts w:cs="Times New Roman"/>
          <w:u w:val="single"/>
        </w:rPr>
      </w:pPr>
    </w:p>
    <w:p w:rsidR="001971C0" w:rsidRDefault="009C352E">
      <w:pPr>
        <w:spacing w:line="360" w:lineRule="auto"/>
        <w:rPr>
          <w:rFonts w:cs="Times New Roman"/>
        </w:rPr>
      </w:pPr>
      <w:r>
        <w:rPr>
          <w:rFonts w:cs="宋体" w:hint="eastAsia"/>
        </w:rPr>
        <w:t>音乐周组委会联系方式：</w:t>
      </w:r>
    </w:p>
    <w:p w:rsidR="001971C0" w:rsidRDefault="009C352E">
      <w:pPr>
        <w:spacing w:line="360" w:lineRule="auto"/>
      </w:pPr>
      <w:r>
        <w:rPr>
          <w:rFonts w:cs="宋体" w:hint="eastAsia"/>
        </w:rPr>
        <w:t>组委会电话</w:t>
      </w:r>
      <w:r>
        <w:t>/</w:t>
      </w:r>
      <w:r>
        <w:rPr>
          <w:rFonts w:cs="宋体" w:hint="eastAsia"/>
        </w:rPr>
        <w:t>传真：（</w:t>
      </w:r>
      <w:r>
        <w:t>021</w:t>
      </w:r>
      <w:r>
        <w:rPr>
          <w:rFonts w:cs="宋体" w:hint="eastAsia"/>
        </w:rPr>
        <w:t>）</w:t>
      </w:r>
      <w:r>
        <w:t>64318542</w:t>
      </w:r>
      <w:bookmarkStart w:id="0" w:name="_GoBack"/>
      <w:bookmarkEnd w:id="0"/>
    </w:p>
    <w:p w:rsidR="001971C0" w:rsidRDefault="009C352E">
      <w:pPr>
        <w:spacing w:line="360" w:lineRule="auto"/>
        <w:rPr>
          <w:rFonts w:cs="Times New Roman"/>
        </w:rPr>
      </w:pPr>
      <w:r>
        <w:rPr>
          <w:rFonts w:cs="宋体" w:hint="eastAsia"/>
        </w:rPr>
        <w:t>组委会电子邮箱：</w:t>
      </w:r>
      <w:r>
        <w:t xml:space="preserve"> </w:t>
      </w:r>
      <w:hyperlink r:id="rId9" w:history="1">
        <w:r>
          <w:rPr>
            <w:rStyle w:val="ac"/>
            <w:rFonts w:hint="eastAsia"/>
          </w:rPr>
          <w:t>emw@shcmusic.edu.c</w:t>
        </w:r>
        <w:r>
          <w:rPr>
            <w:rStyle w:val="ac"/>
            <w:rFonts w:hint="eastAsia"/>
          </w:rPr>
          <w:t>n</w:t>
        </w:r>
      </w:hyperlink>
    </w:p>
    <w:p w:rsidR="001971C0" w:rsidRDefault="009C352E">
      <w:pPr>
        <w:spacing w:line="360" w:lineRule="auto"/>
        <w:rPr>
          <w:rFonts w:cs="Times New Roman"/>
        </w:rPr>
      </w:pPr>
      <w:r>
        <w:rPr>
          <w:rFonts w:cs="宋体" w:hint="eastAsia"/>
        </w:rPr>
        <w:t>音乐周官方网站：</w:t>
      </w:r>
      <w:hyperlink r:id="rId10" w:history="1">
        <w:r>
          <w:t>www.emusicfestival.cn</w:t>
        </w:r>
      </w:hyperlink>
    </w:p>
    <w:p w:rsidR="001971C0" w:rsidRDefault="009C352E">
      <w:pPr>
        <w:spacing w:line="360" w:lineRule="auto"/>
      </w:pPr>
      <w:r>
        <w:rPr>
          <w:rFonts w:cs="宋体" w:hint="eastAsia"/>
        </w:rPr>
        <w:t>微博：</w:t>
      </w:r>
      <w:r>
        <w:t>weibo.com/2011emw/</w:t>
      </w:r>
    </w:p>
    <w:p w:rsidR="001971C0" w:rsidRDefault="009C352E">
      <w:pPr>
        <w:tabs>
          <w:tab w:val="left" w:pos="5103"/>
        </w:tabs>
        <w:spacing w:line="360" w:lineRule="auto"/>
        <w:ind w:right="420"/>
        <w:jc w:val="center"/>
        <w:rPr>
          <w:rFonts w:cs="Times New Roman"/>
          <w:b/>
          <w:bCs/>
        </w:rPr>
      </w:pP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宋体" w:hint="eastAsia"/>
          <w:b/>
          <w:bCs/>
        </w:rPr>
        <w:t>上海音乐学院</w:t>
      </w:r>
    </w:p>
    <w:p w:rsidR="001971C0" w:rsidRDefault="009C352E">
      <w:pPr>
        <w:tabs>
          <w:tab w:val="left" w:pos="5103"/>
        </w:tabs>
        <w:spacing w:line="360" w:lineRule="auto"/>
        <w:jc w:val="right"/>
        <w:rPr>
          <w:rFonts w:cs="Times New Roman"/>
          <w:b/>
          <w:bCs/>
          <w:sz w:val="28"/>
          <w:szCs w:val="28"/>
        </w:rPr>
      </w:pPr>
      <w:r>
        <w:rPr>
          <w:b/>
          <w:bCs/>
          <w:u w:val="single"/>
        </w:rPr>
        <w:t>201</w:t>
      </w:r>
      <w:r>
        <w:rPr>
          <w:rFonts w:hint="eastAsia"/>
          <w:b/>
          <w:bCs/>
          <w:u w:val="single"/>
        </w:rPr>
        <w:t>5</w:t>
      </w:r>
      <w:r>
        <w:rPr>
          <w:rFonts w:cs="宋体" w:hint="eastAsia"/>
          <w:b/>
          <w:bCs/>
          <w:u w:val="single"/>
        </w:rPr>
        <w:t>国际电子音乐周组委会</w:t>
      </w:r>
    </w:p>
    <w:p w:rsidR="001971C0" w:rsidRDefault="009C352E">
      <w:pPr>
        <w:tabs>
          <w:tab w:val="left" w:pos="5103"/>
        </w:tabs>
        <w:spacing w:line="360" w:lineRule="auto"/>
        <w:ind w:right="420"/>
        <w:rPr>
          <w:rFonts w:cs="Times New Roman"/>
          <w:b/>
          <w:bCs/>
        </w:rPr>
      </w:pP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b/>
          <w:bCs/>
        </w:rPr>
        <w:t xml:space="preserve"> 201</w:t>
      </w:r>
      <w:r>
        <w:rPr>
          <w:rFonts w:hint="eastAsia"/>
          <w:b/>
          <w:bCs/>
        </w:rPr>
        <w:t>5</w:t>
      </w:r>
      <w:r>
        <w:rPr>
          <w:rFonts w:cs="宋体" w:hint="eastAsia"/>
          <w:b/>
          <w:bCs/>
        </w:rPr>
        <w:t>年</w:t>
      </w:r>
      <w:r w:rsidR="00864D51">
        <w:rPr>
          <w:rFonts w:hint="eastAsia"/>
          <w:b/>
          <w:bCs/>
        </w:rPr>
        <w:t>5</w:t>
      </w:r>
      <w:r>
        <w:rPr>
          <w:rFonts w:cs="宋体" w:hint="eastAsia"/>
          <w:b/>
          <w:bCs/>
        </w:rPr>
        <w:t>月</w:t>
      </w:r>
    </w:p>
    <w:p w:rsidR="001971C0" w:rsidRDefault="001971C0">
      <w:pPr>
        <w:spacing w:line="360" w:lineRule="auto"/>
        <w:ind w:firstLineChars="2100" w:firstLine="6306"/>
        <w:jc w:val="center"/>
        <w:rPr>
          <w:rFonts w:ascii="华文宋体" w:eastAsia="华文宋体" w:hAnsi="华文宋体" w:cs="Times New Roman"/>
          <w:b/>
          <w:bCs/>
          <w:color w:val="000000"/>
          <w:kern w:val="0"/>
          <w:sz w:val="30"/>
          <w:szCs w:val="30"/>
        </w:rPr>
      </w:pPr>
    </w:p>
    <w:sectPr w:rsidR="001971C0">
      <w:headerReference w:type="default" r:id="rId11"/>
      <w:footerReference w:type="default" r:id="rId12"/>
      <w:pgSz w:w="11907" w:h="16840"/>
      <w:pgMar w:top="1440" w:right="1134" w:bottom="1440"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2E" w:rsidRDefault="009C352E">
      <w:r>
        <w:separator/>
      </w:r>
    </w:p>
  </w:endnote>
  <w:endnote w:type="continuationSeparator" w:id="0">
    <w:p w:rsidR="009C352E" w:rsidRDefault="009C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宋体">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1C0" w:rsidRDefault="009C352E">
    <w:pPr>
      <w:pStyle w:val="21"/>
      <w:jc w:val="center"/>
      <w:rPr>
        <w:rFonts w:cs="Times New Roman"/>
      </w:rPr>
    </w:pPr>
    <w:r>
      <w:rPr>
        <w:rFonts w:ascii="幼圆" w:eastAsia="幼圆"/>
        <w:sz w:val="28"/>
        <w:szCs w:val="28"/>
      </w:rPr>
      <w:fldChar w:fldCharType="begin"/>
    </w:r>
    <w:r>
      <w:instrText xml:space="preserve"> PAGE   \* MERGEFORMAT </w:instrText>
    </w:r>
    <w:r>
      <w:fldChar w:fldCharType="separate"/>
    </w:r>
    <w:r w:rsidR="00864D51" w:rsidRPr="00864D51">
      <w:rPr>
        <w:noProof/>
        <w:lang w:val="zh-CN"/>
      </w:rPr>
      <w:t>-</w:t>
    </w:r>
    <w:r w:rsidR="00864D51">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2E" w:rsidRDefault="009C352E">
      <w:r>
        <w:separator/>
      </w:r>
    </w:p>
  </w:footnote>
  <w:footnote w:type="continuationSeparator" w:id="0">
    <w:p w:rsidR="009C352E" w:rsidRDefault="009C3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1C0" w:rsidRDefault="00640DB7">
    <w:pPr>
      <w:pStyle w:val="10"/>
      <w:tabs>
        <w:tab w:val="clear" w:pos="8306"/>
        <w:tab w:val="left" w:pos="6645"/>
      </w:tabs>
      <w:ind w:right="180" w:firstLineChars="50" w:firstLine="90"/>
      <w:jc w:val="left"/>
      <w:rPr>
        <w:rFonts w:ascii="幼圆" w:eastAsia="幼圆"/>
        <w:sz w:val="28"/>
        <w:szCs w:val="28"/>
      </w:rPr>
    </w:pPr>
    <w:r>
      <w:rPr>
        <w:noProof/>
      </w:rPr>
      <w:drawing>
        <wp:anchor distT="0" distB="0" distL="114300" distR="114300" simplePos="0" relativeHeight="251658240" behindDoc="0" locked="0" layoutInCell="1" allowOverlap="1">
          <wp:simplePos x="0" y="0"/>
          <wp:positionH relativeFrom="column">
            <wp:posOffset>3204845</wp:posOffset>
          </wp:positionH>
          <wp:positionV relativeFrom="paragraph">
            <wp:posOffset>-102235</wp:posOffset>
          </wp:positionV>
          <wp:extent cx="3248025" cy="46672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352E">
      <w:rPr>
        <w:rFonts w:ascii="幼圆" w:eastAsia="幼圆" w:cs="幼圆"/>
        <w:sz w:val="28"/>
        <w:szCs w:val="28"/>
      </w:rPr>
      <w:t>201</w:t>
    </w:r>
    <w:r w:rsidR="009C352E">
      <w:rPr>
        <w:rFonts w:ascii="幼圆" w:eastAsia="幼圆" w:cs="幼圆" w:hint="eastAsia"/>
        <w:sz w:val="28"/>
        <w:szCs w:val="28"/>
      </w:rPr>
      <w:t>5</w:t>
    </w:r>
    <w:r w:rsidR="009C352E">
      <w:rPr>
        <w:rFonts w:ascii="幼圆" w:eastAsia="幼圆" w:cs="幼圆" w:hint="eastAsia"/>
        <w:sz w:val="28"/>
        <w:szCs w:val="28"/>
      </w:rPr>
      <w:t>上海音乐学院国际电子音乐周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063EA"/>
    <w:multiLevelType w:val="multilevel"/>
    <w:tmpl w:val="57E063EA"/>
    <w:lvl w:ilvl="0">
      <w:start w:val="3"/>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3A"/>
    <w:rsid w:val="00017B15"/>
    <w:rsid w:val="00020C6B"/>
    <w:rsid w:val="00023A0A"/>
    <w:rsid w:val="00043C95"/>
    <w:rsid w:val="00070530"/>
    <w:rsid w:val="0007234B"/>
    <w:rsid w:val="00086BA2"/>
    <w:rsid w:val="00097596"/>
    <w:rsid w:val="000A6F07"/>
    <w:rsid w:val="000B5B9A"/>
    <w:rsid w:val="000C0DDD"/>
    <w:rsid w:val="000E407A"/>
    <w:rsid w:val="000F35D8"/>
    <w:rsid w:val="00102DB9"/>
    <w:rsid w:val="00102E42"/>
    <w:rsid w:val="00106D21"/>
    <w:rsid w:val="00122257"/>
    <w:rsid w:val="00123774"/>
    <w:rsid w:val="00125C26"/>
    <w:rsid w:val="00125D3F"/>
    <w:rsid w:val="001270B7"/>
    <w:rsid w:val="0015055D"/>
    <w:rsid w:val="0015731B"/>
    <w:rsid w:val="00183B96"/>
    <w:rsid w:val="00185ADC"/>
    <w:rsid w:val="001971C0"/>
    <w:rsid w:val="001B1377"/>
    <w:rsid w:val="001C6A7E"/>
    <w:rsid w:val="001D1887"/>
    <w:rsid w:val="001E4B1C"/>
    <w:rsid w:val="001F716D"/>
    <w:rsid w:val="0020642A"/>
    <w:rsid w:val="00233C8B"/>
    <w:rsid w:val="002B0AB7"/>
    <w:rsid w:val="002B64CA"/>
    <w:rsid w:val="002D3281"/>
    <w:rsid w:val="002E5526"/>
    <w:rsid w:val="00302032"/>
    <w:rsid w:val="00303E4F"/>
    <w:rsid w:val="00312BF6"/>
    <w:rsid w:val="0031520A"/>
    <w:rsid w:val="00321135"/>
    <w:rsid w:val="0033722F"/>
    <w:rsid w:val="00343E49"/>
    <w:rsid w:val="0034492C"/>
    <w:rsid w:val="00350306"/>
    <w:rsid w:val="003524C8"/>
    <w:rsid w:val="0038390A"/>
    <w:rsid w:val="00393561"/>
    <w:rsid w:val="003D0EBE"/>
    <w:rsid w:val="003D5E07"/>
    <w:rsid w:val="003E59FB"/>
    <w:rsid w:val="00402ACE"/>
    <w:rsid w:val="004114AB"/>
    <w:rsid w:val="00432872"/>
    <w:rsid w:val="00435293"/>
    <w:rsid w:val="00435775"/>
    <w:rsid w:val="00446096"/>
    <w:rsid w:val="00453B93"/>
    <w:rsid w:val="00464778"/>
    <w:rsid w:val="00465F8C"/>
    <w:rsid w:val="00495DDB"/>
    <w:rsid w:val="004D7648"/>
    <w:rsid w:val="004E1242"/>
    <w:rsid w:val="004F4CEC"/>
    <w:rsid w:val="00527461"/>
    <w:rsid w:val="00531F97"/>
    <w:rsid w:val="00536674"/>
    <w:rsid w:val="00544CB4"/>
    <w:rsid w:val="00565178"/>
    <w:rsid w:val="00573CB8"/>
    <w:rsid w:val="0058709E"/>
    <w:rsid w:val="00592A92"/>
    <w:rsid w:val="00593C9D"/>
    <w:rsid w:val="00594E2D"/>
    <w:rsid w:val="005D09F3"/>
    <w:rsid w:val="0061006F"/>
    <w:rsid w:val="00612F2D"/>
    <w:rsid w:val="00640DB7"/>
    <w:rsid w:val="006427B6"/>
    <w:rsid w:val="006A0A26"/>
    <w:rsid w:val="006C35EF"/>
    <w:rsid w:val="006D22CC"/>
    <w:rsid w:val="006D2A95"/>
    <w:rsid w:val="006D58BA"/>
    <w:rsid w:val="006E6DC8"/>
    <w:rsid w:val="006F2023"/>
    <w:rsid w:val="006F568E"/>
    <w:rsid w:val="00733E88"/>
    <w:rsid w:val="00734A9F"/>
    <w:rsid w:val="00783DA9"/>
    <w:rsid w:val="007E7FF9"/>
    <w:rsid w:val="007F641F"/>
    <w:rsid w:val="008056BA"/>
    <w:rsid w:val="0083026F"/>
    <w:rsid w:val="008368B7"/>
    <w:rsid w:val="00860FFC"/>
    <w:rsid w:val="008642A6"/>
    <w:rsid w:val="00864D51"/>
    <w:rsid w:val="0087436A"/>
    <w:rsid w:val="00890631"/>
    <w:rsid w:val="008D02D7"/>
    <w:rsid w:val="009136CD"/>
    <w:rsid w:val="0094128E"/>
    <w:rsid w:val="0097201D"/>
    <w:rsid w:val="00983EA9"/>
    <w:rsid w:val="009850B3"/>
    <w:rsid w:val="00985AEA"/>
    <w:rsid w:val="009904AB"/>
    <w:rsid w:val="00996BD5"/>
    <w:rsid w:val="009A6C09"/>
    <w:rsid w:val="009B13EB"/>
    <w:rsid w:val="009C31A9"/>
    <w:rsid w:val="009C352E"/>
    <w:rsid w:val="009C4965"/>
    <w:rsid w:val="009D527D"/>
    <w:rsid w:val="009D5C52"/>
    <w:rsid w:val="009E7610"/>
    <w:rsid w:val="009F1574"/>
    <w:rsid w:val="00A04B76"/>
    <w:rsid w:val="00A06DB6"/>
    <w:rsid w:val="00A4729F"/>
    <w:rsid w:val="00A608DB"/>
    <w:rsid w:val="00A6662C"/>
    <w:rsid w:val="00A76DAD"/>
    <w:rsid w:val="00A80871"/>
    <w:rsid w:val="00A8658A"/>
    <w:rsid w:val="00A86B02"/>
    <w:rsid w:val="00AA51DA"/>
    <w:rsid w:val="00AD5E19"/>
    <w:rsid w:val="00B01D82"/>
    <w:rsid w:val="00B102C5"/>
    <w:rsid w:val="00B1437D"/>
    <w:rsid w:val="00B15F80"/>
    <w:rsid w:val="00B31505"/>
    <w:rsid w:val="00B45980"/>
    <w:rsid w:val="00B459C6"/>
    <w:rsid w:val="00B7175E"/>
    <w:rsid w:val="00B77D95"/>
    <w:rsid w:val="00B83605"/>
    <w:rsid w:val="00BF12E9"/>
    <w:rsid w:val="00C128D9"/>
    <w:rsid w:val="00C2508B"/>
    <w:rsid w:val="00C325E3"/>
    <w:rsid w:val="00C61A80"/>
    <w:rsid w:val="00C72975"/>
    <w:rsid w:val="00C8023C"/>
    <w:rsid w:val="00C8424A"/>
    <w:rsid w:val="00CB013A"/>
    <w:rsid w:val="00CC6216"/>
    <w:rsid w:val="00CD0D43"/>
    <w:rsid w:val="00CF2BCD"/>
    <w:rsid w:val="00D111E2"/>
    <w:rsid w:val="00D12EFF"/>
    <w:rsid w:val="00D20E35"/>
    <w:rsid w:val="00D33921"/>
    <w:rsid w:val="00D5303F"/>
    <w:rsid w:val="00D569A1"/>
    <w:rsid w:val="00D75286"/>
    <w:rsid w:val="00D87CFA"/>
    <w:rsid w:val="00DB7AD8"/>
    <w:rsid w:val="00DC1DAC"/>
    <w:rsid w:val="00DC3682"/>
    <w:rsid w:val="00DF5141"/>
    <w:rsid w:val="00E00AF7"/>
    <w:rsid w:val="00E03C5F"/>
    <w:rsid w:val="00E14A5F"/>
    <w:rsid w:val="00E364C1"/>
    <w:rsid w:val="00E3689F"/>
    <w:rsid w:val="00E40B49"/>
    <w:rsid w:val="00E57B95"/>
    <w:rsid w:val="00E856D4"/>
    <w:rsid w:val="00E92290"/>
    <w:rsid w:val="00EA3269"/>
    <w:rsid w:val="00EC4F10"/>
    <w:rsid w:val="00ED43A7"/>
    <w:rsid w:val="00EE17A4"/>
    <w:rsid w:val="00EE336A"/>
    <w:rsid w:val="00EF3E1A"/>
    <w:rsid w:val="00F22C5E"/>
    <w:rsid w:val="00F45C5D"/>
    <w:rsid w:val="00F83E0C"/>
    <w:rsid w:val="00F9695A"/>
    <w:rsid w:val="00FB4EA8"/>
    <w:rsid w:val="00FD32DD"/>
    <w:rsid w:val="39B9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page number" w:uiPriority="99" w:unhideWhenUsed="0"/>
    <w:lsdException w:name="Title" w:locked="1" w:semiHidden="0" w:unhideWhenUsed="0" w:qFormat="1"/>
    <w:lsdException w:name="Default Paragraph Font" w:uiPriority="1"/>
    <w:lsdException w:name="Body Text" w:uiPriority="99" w:unhideWhenUsed="0"/>
    <w:lsdException w:name="Subtitle" w:locked="1" w:semiHidden="0" w:unhideWhenUsed="0" w:qFormat="1"/>
    <w:lsdException w:name="Date" w:uiPriority="99" w:unhideWhenUsed="0"/>
    <w:lsdException w:name="Hyperlink" w:uiPriority="99" w:unhideWhenUsed="0"/>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semiHidden="0" w:uiPriority="99" w:unhideWhenUsed="0"/>
    <w:lsdException w:name="HTML Typewriter"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jc w:val="center"/>
      <w:outlineLvl w:val="0"/>
    </w:pPr>
    <w:rPr>
      <w:rFonts w:ascii="Times New Roman" w:hAnsi="Times New Roman" w:cs="Times New Roman"/>
      <w:b/>
      <w:bCs/>
      <w:sz w:val="32"/>
      <w:szCs w:val="32"/>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link w:val="3Char"/>
    <w:uiPriority w:val="99"/>
    <w:qFormat/>
    <w:pPr>
      <w:widowControl/>
      <w:spacing w:before="100" w:beforeAutospacing="1" w:after="100" w:afterAutospacing="1"/>
      <w:jc w:val="left"/>
      <w:outlineLvl w:val="2"/>
    </w:pPr>
    <w:rPr>
      <w:rFonts w:ascii="Times" w:hAnsi="Times" w:cs="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Pr>
      <w:rFonts w:ascii="Times New Roman" w:hAnsi="Times New Roman" w:cs="Times New Roman"/>
      <w:sz w:val="24"/>
      <w:szCs w:val="24"/>
    </w:rPr>
  </w:style>
  <w:style w:type="paragraph" w:styleId="a4">
    <w:name w:val="Date"/>
    <w:basedOn w:val="a"/>
    <w:next w:val="a"/>
    <w:link w:val="Char0"/>
    <w:uiPriority w:val="99"/>
    <w:semiHidden/>
    <w:pPr>
      <w:ind w:leftChars="2500" w:left="100"/>
    </w:pPr>
    <w:rPr>
      <w:rFonts w:ascii="Times New Roman" w:hAnsi="Times New Roman" w:cs="Times New Roman"/>
    </w:rPr>
  </w:style>
  <w:style w:type="paragraph" w:styleId="a5">
    <w:name w:val="Balloon Text"/>
    <w:basedOn w:val="a"/>
    <w:link w:val="Char1"/>
    <w:uiPriority w:val="99"/>
    <w:semiHidden/>
    <w:rPr>
      <w:rFonts w:ascii="Times New Roman" w:hAnsi="Times New Roman" w:cs="Times New Roman"/>
      <w:sz w:val="18"/>
      <w:szCs w:val="18"/>
    </w:rPr>
  </w:style>
  <w:style w:type="paragraph" w:styleId="a6">
    <w:name w:val="footer"/>
    <w:basedOn w:val="a"/>
    <w:link w:val="Char10"/>
    <w:uiPriority w:val="99"/>
    <w:semiHidden/>
    <w:pPr>
      <w:tabs>
        <w:tab w:val="center" w:pos="4153"/>
        <w:tab w:val="right" w:pos="8306"/>
      </w:tabs>
      <w:snapToGrid w:val="0"/>
      <w:jc w:val="left"/>
    </w:pPr>
    <w:rPr>
      <w:sz w:val="18"/>
      <w:szCs w:val="18"/>
    </w:rPr>
  </w:style>
  <w:style w:type="paragraph" w:styleId="a7">
    <w:name w:val="header"/>
    <w:basedOn w:val="a"/>
    <w:link w:val="Char11"/>
    <w:uiPriority w:val="99"/>
    <w:semiHidden/>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99"/>
    <w:qFormat/>
    <w:rPr>
      <w:b/>
      <w:bCs/>
    </w:rPr>
  </w:style>
  <w:style w:type="character" w:styleId="aa">
    <w:name w:val="page number"/>
    <w:basedOn w:val="a0"/>
    <w:uiPriority w:val="99"/>
    <w:semiHidden/>
  </w:style>
  <w:style w:type="character" w:styleId="ab">
    <w:name w:val="Emphasis"/>
    <w:basedOn w:val="a0"/>
    <w:uiPriority w:val="99"/>
    <w:qFormat/>
    <w:rPr>
      <w:i/>
      <w:iCs/>
    </w:rPr>
  </w:style>
  <w:style w:type="character" w:styleId="HTML">
    <w:name w:val="HTML Typewriter"/>
    <w:basedOn w:val="a0"/>
    <w:uiPriority w:val="99"/>
    <w:semiHidden/>
    <w:rPr>
      <w:rFonts w:ascii="宋体" w:eastAsia="宋体" w:hAnsi="宋体" w:cs="宋体"/>
      <w:sz w:val="24"/>
      <w:szCs w:val="24"/>
    </w:rPr>
  </w:style>
  <w:style w:type="character" w:styleId="ac">
    <w:name w:val="Hyperlink"/>
    <w:basedOn w:val="a0"/>
    <w:uiPriority w:val="99"/>
    <w:semiHidden/>
    <w:rPr>
      <w:color w:val="0000FF"/>
      <w:u w:val="single"/>
    </w:rPr>
  </w:style>
  <w:style w:type="paragraph" w:customStyle="1" w:styleId="10">
    <w:name w:val="页眉1"/>
    <w:basedOn w:val="a"/>
    <w:uiPriority w:val="99"/>
    <w:semiHidden/>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customStyle="1" w:styleId="11">
    <w:name w:val="页脚1"/>
    <w:basedOn w:val="a"/>
    <w:uiPriority w:val="99"/>
    <w:semiHidden/>
    <w:pPr>
      <w:tabs>
        <w:tab w:val="center" w:pos="4153"/>
        <w:tab w:val="right" w:pos="8306"/>
      </w:tabs>
      <w:snapToGrid w:val="0"/>
      <w:jc w:val="left"/>
    </w:pPr>
    <w:rPr>
      <w:rFonts w:ascii="Times New Roman" w:hAnsi="Times New Roman" w:cs="Times New Roman"/>
      <w:sz w:val="18"/>
      <w:szCs w:val="18"/>
    </w:rPr>
  </w:style>
  <w:style w:type="paragraph" w:customStyle="1" w:styleId="12">
    <w:name w:val="列出段落1"/>
    <w:basedOn w:val="a"/>
    <w:uiPriority w:val="99"/>
    <w:qFormat/>
    <w:pPr>
      <w:ind w:firstLineChars="200" w:firstLine="420"/>
    </w:pPr>
  </w:style>
  <w:style w:type="paragraph" w:customStyle="1" w:styleId="20">
    <w:name w:val="页眉2"/>
    <w:basedOn w:val="a"/>
    <w:link w:val="Char2"/>
    <w:uiPriority w:val="99"/>
    <w:pPr>
      <w:pBdr>
        <w:bottom w:val="single" w:sz="6" w:space="1" w:color="auto"/>
      </w:pBdr>
      <w:tabs>
        <w:tab w:val="center" w:pos="4153"/>
        <w:tab w:val="right" w:pos="8306"/>
      </w:tabs>
      <w:snapToGrid w:val="0"/>
      <w:jc w:val="center"/>
    </w:pPr>
    <w:rPr>
      <w:sz w:val="18"/>
      <w:szCs w:val="18"/>
    </w:rPr>
  </w:style>
  <w:style w:type="paragraph" w:customStyle="1" w:styleId="21">
    <w:name w:val="页脚2"/>
    <w:basedOn w:val="a"/>
    <w:link w:val="Char3"/>
    <w:uiPriority w:val="99"/>
    <w:pPr>
      <w:tabs>
        <w:tab w:val="center" w:pos="4153"/>
        <w:tab w:val="right" w:pos="8306"/>
      </w:tabs>
      <w:snapToGrid w:val="0"/>
      <w:jc w:val="left"/>
    </w:pPr>
    <w:rPr>
      <w:sz w:val="18"/>
      <w:szCs w:val="18"/>
    </w:rPr>
  </w:style>
  <w:style w:type="paragraph" w:customStyle="1" w:styleId="13">
    <w:name w:val="无间隔1"/>
    <w:uiPriority w:val="99"/>
    <w:qFormat/>
    <w:pPr>
      <w:widowControl w:val="0"/>
      <w:jc w:val="both"/>
    </w:pPr>
    <w:rPr>
      <w:rFonts w:ascii="Calibri" w:hAnsi="Calibri" w:cs="Calibri"/>
      <w:kern w:val="2"/>
      <w:sz w:val="21"/>
      <w:szCs w:val="21"/>
    </w:rPr>
  </w:style>
  <w:style w:type="character" w:customStyle="1" w:styleId="1Char">
    <w:name w:val="标题 1 Char"/>
    <w:basedOn w:val="a0"/>
    <w:link w:val="1"/>
    <w:uiPriority w:val="9"/>
    <w:rPr>
      <w:rFonts w:ascii="Calibri" w:hAnsi="Calibri" w:cs="Calibri"/>
      <w:b/>
      <w:bCs/>
      <w:kern w:val="44"/>
      <w:sz w:val="44"/>
      <w:szCs w:val="44"/>
    </w:rPr>
  </w:style>
  <w:style w:type="character" w:customStyle="1" w:styleId="2Char">
    <w:name w:val="标题 2 Char"/>
    <w:basedOn w:val="a0"/>
    <w:link w:val="2"/>
    <w:uiPriority w:val="9"/>
    <w:semiHidden/>
    <w:rPr>
      <w:rFonts w:ascii="Cambria" w:eastAsia="宋体" w:hAnsi="Cambria" w:cs="Times New Roman"/>
      <w:b/>
      <w:bCs/>
      <w:sz w:val="32"/>
      <w:szCs w:val="32"/>
    </w:rPr>
  </w:style>
  <w:style w:type="character" w:customStyle="1" w:styleId="3Char">
    <w:name w:val="标题 3 Char"/>
    <w:basedOn w:val="a0"/>
    <w:link w:val="3"/>
    <w:uiPriority w:val="99"/>
    <w:locked/>
    <w:rPr>
      <w:rFonts w:ascii="Times" w:hAnsi="Times" w:cs="Times"/>
      <w:b/>
      <w:bCs/>
      <w:sz w:val="27"/>
      <w:szCs w:val="27"/>
    </w:rPr>
  </w:style>
  <w:style w:type="character" w:customStyle="1" w:styleId="Char1">
    <w:name w:val="批注框文本 Char"/>
    <w:basedOn w:val="a0"/>
    <w:link w:val="a5"/>
    <w:uiPriority w:val="99"/>
    <w:semiHidden/>
    <w:rPr>
      <w:rFonts w:ascii="Calibri" w:hAnsi="Calibri" w:cs="Calibri"/>
      <w:sz w:val="16"/>
      <w:szCs w:val="16"/>
    </w:rPr>
  </w:style>
  <w:style w:type="character" w:customStyle="1" w:styleId="Char0">
    <w:name w:val="日期 Char"/>
    <w:basedOn w:val="a0"/>
    <w:link w:val="a4"/>
    <w:uiPriority w:val="99"/>
    <w:semiHidden/>
    <w:rPr>
      <w:rFonts w:ascii="Calibri" w:hAnsi="Calibri" w:cs="Calibri"/>
      <w:szCs w:val="21"/>
    </w:rPr>
  </w:style>
  <w:style w:type="character" w:customStyle="1" w:styleId="Char">
    <w:name w:val="正文文本 Char"/>
    <w:basedOn w:val="a0"/>
    <w:link w:val="a3"/>
    <w:uiPriority w:val="99"/>
    <w:semiHidden/>
    <w:rPr>
      <w:rFonts w:ascii="Calibri" w:hAnsi="Calibri" w:cs="Calibri"/>
      <w:szCs w:val="21"/>
    </w:rPr>
  </w:style>
  <w:style w:type="character" w:customStyle="1" w:styleId="apple-style-span">
    <w:name w:val="apple-style-span"/>
    <w:basedOn w:val="a0"/>
    <w:uiPriority w:val="99"/>
  </w:style>
  <w:style w:type="character" w:customStyle="1" w:styleId="longtext">
    <w:name w:val="long_text"/>
    <w:basedOn w:val="a0"/>
    <w:uiPriority w:val="99"/>
  </w:style>
  <w:style w:type="character" w:customStyle="1" w:styleId="Char2">
    <w:name w:val="页眉 Char"/>
    <w:basedOn w:val="a0"/>
    <w:link w:val="20"/>
    <w:uiPriority w:val="99"/>
    <w:locked/>
    <w:rPr>
      <w:rFonts w:ascii="Calibri" w:eastAsia="宋体" w:hAnsi="Calibri" w:cs="Calibri"/>
      <w:kern w:val="2"/>
      <w:sz w:val="18"/>
      <w:szCs w:val="18"/>
    </w:rPr>
  </w:style>
  <w:style w:type="character" w:customStyle="1" w:styleId="Char3">
    <w:name w:val="页脚 Char"/>
    <w:basedOn w:val="a0"/>
    <w:link w:val="21"/>
    <w:uiPriority w:val="99"/>
    <w:locked/>
    <w:rPr>
      <w:rFonts w:ascii="Calibri" w:eastAsia="宋体" w:hAnsi="Calibri" w:cs="Calibri"/>
      <w:kern w:val="2"/>
      <w:sz w:val="18"/>
      <w:szCs w:val="18"/>
    </w:rPr>
  </w:style>
  <w:style w:type="character" w:customStyle="1" w:styleId="apple-converted-space">
    <w:name w:val="apple-converted-space"/>
    <w:basedOn w:val="a0"/>
    <w:uiPriority w:val="99"/>
  </w:style>
  <w:style w:type="character" w:customStyle="1" w:styleId="Char11">
    <w:name w:val="页眉 Char1"/>
    <w:basedOn w:val="a0"/>
    <w:link w:val="a7"/>
    <w:uiPriority w:val="99"/>
    <w:semiHidden/>
    <w:locked/>
    <w:rPr>
      <w:rFonts w:ascii="Calibri" w:eastAsia="宋体" w:hAnsi="Calibri" w:cs="Calibri"/>
      <w:kern w:val="2"/>
      <w:sz w:val="18"/>
      <w:szCs w:val="18"/>
    </w:rPr>
  </w:style>
  <w:style w:type="character" w:customStyle="1" w:styleId="Char10">
    <w:name w:val="页脚 Char1"/>
    <w:basedOn w:val="a0"/>
    <w:link w:val="a6"/>
    <w:uiPriority w:val="99"/>
    <w:semiHidden/>
    <w:locked/>
    <w:rPr>
      <w:rFonts w:ascii="Calibri" w:eastAsia="宋体"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page number" w:uiPriority="99" w:unhideWhenUsed="0"/>
    <w:lsdException w:name="Title" w:locked="1" w:semiHidden="0" w:unhideWhenUsed="0" w:qFormat="1"/>
    <w:lsdException w:name="Default Paragraph Font" w:uiPriority="1"/>
    <w:lsdException w:name="Body Text" w:uiPriority="99" w:unhideWhenUsed="0"/>
    <w:lsdException w:name="Subtitle" w:locked="1" w:semiHidden="0" w:unhideWhenUsed="0" w:qFormat="1"/>
    <w:lsdException w:name="Date" w:uiPriority="99" w:unhideWhenUsed="0"/>
    <w:lsdException w:name="Hyperlink" w:uiPriority="99" w:unhideWhenUsed="0"/>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semiHidden="0" w:uiPriority="99" w:unhideWhenUsed="0"/>
    <w:lsdException w:name="HTML Typewriter"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jc w:val="center"/>
      <w:outlineLvl w:val="0"/>
    </w:pPr>
    <w:rPr>
      <w:rFonts w:ascii="Times New Roman" w:hAnsi="Times New Roman" w:cs="Times New Roman"/>
      <w:b/>
      <w:bCs/>
      <w:sz w:val="32"/>
      <w:szCs w:val="32"/>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link w:val="3Char"/>
    <w:uiPriority w:val="99"/>
    <w:qFormat/>
    <w:pPr>
      <w:widowControl/>
      <w:spacing w:before="100" w:beforeAutospacing="1" w:after="100" w:afterAutospacing="1"/>
      <w:jc w:val="left"/>
      <w:outlineLvl w:val="2"/>
    </w:pPr>
    <w:rPr>
      <w:rFonts w:ascii="Times" w:hAnsi="Times" w:cs="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Pr>
      <w:rFonts w:ascii="Times New Roman" w:hAnsi="Times New Roman" w:cs="Times New Roman"/>
      <w:sz w:val="24"/>
      <w:szCs w:val="24"/>
    </w:rPr>
  </w:style>
  <w:style w:type="paragraph" w:styleId="a4">
    <w:name w:val="Date"/>
    <w:basedOn w:val="a"/>
    <w:next w:val="a"/>
    <w:link w:val="Char0"/>
    <w:uiPriority w:val="99"/>
    <w:semiHidden/>
    <w:pPr>
      <w:ind w:leftChars="2500" w:left="100"/>
    </w:pPr>
    <w:rPr>
      <w:rFonts w:ascii="Times New Roman" w:hAnsi="Times New Roman" w:cs="Times New Roman"/>
    </w:rPr>
  </w:style>
  <w:style w:type="paragraph" w:styleId="a5">
    <w:name w:val="Balloon Text"/>
    <w:basedOn w:val="a"/>
    <w:link w:val="Char1"/>
    <w:uiPriority w:val="99"/>
    <w:semiHidden/>
    <w:rPr>
      <w:rFonts w:ascii="Times New Roman" w:hAnsi="Times New Roman" w:cs="Times New Roman"/>
      <w:sz w:val="18"/>
      <w:szCs w:val="18"/>
    </w:rPr>
  </w:style>
  <w:style w:type="paragraph" w:styleId="a6">
    <w:name w:val="footer"/>
    <w:basedOn w:val="a"/>
    <w:link w:val="Char10"/>
    <w:uiPriority w:val="99"/>
    <w:semiHidden/>
    <w:pPr>
      <w:tabs>
        <w:tab w:val="center" w:pos="4153"/>
        <w:tab w:val="right" w:pos="8306"/>
      </w:tabs>
      <w:snapToGrid w:val="0"/>
      <w:jc w:val="left"/>
    </w:pPr>
    <w:rPr>
      <w:sz w:val="18"/>
      <w:szCs w:val="18"/>
    </w:rPr>
  </w:style>
  <w:style w:type="paragraph" w:styleId="a7">
    <w:name w:val="header"/>
    <w:basedOn w:val="a"/>
    <w:link w:val="Char11"/>
    <w:uiPriority w:val="99"/>
    <w:semiHidden/>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99"/>
    <w:qFormat/>
    <w:rPr>
      <w:b/>
      <w:bCs/>
    </w:rPr>
  </w:style>
  <w:style w:type="character" w:styleId="aa">
    <w:name w:val="page number"/>
    <w:basedOn w:val="a0"/>
    <w:uiPriority w:val="99"/>
    <w:semiHidden/>
  </w:style>
  <w:style w:type="character" w:styleId="ab">
    <w:name w:val="Emphasis"/>
    <w:basedOn w:val="a0"/>
    <w:uiPriority w:val="99"/>
    <w:qFormat/>
    <w:rPr>
      <w:i/>
      <w:iCs/>
    </w:rPr>
  </w:style>
  <w:style w:type="character" w:styleId="HTML">
    <w:name w:val="HTML Typewriter"/>
    <w:basedOn w:val="a0"/>
    <w:uiPriority w:val="99"/>
    <w:semiHidden/>
    <w:rPr>
      <w:rFonts w:ascii="宋体" w:eastAsia="宋体" w:hAnsi="宋体" w:cs="宋体"/>
      <w:sz w:val="24"/>
      <w:szCs w:val="24"/>
    </w:rPr>
  </w:style>
  <w:style w:type="character" w:styleId="ac">
    <w:name w:val="Hyperlink"/>
    <w:basedOn w:val="a0"/>
    <w:uiPriority w:val="99"/>
    <w:semiHidden/>
    <w:rPr>
      <w:color w:val="0000FF"/>
      <w:u w:val="single"/>
    </w:rPr>
  </w:style>
  <w:style w:type="paragraph" w:customStyle="1" w:styleId="10">
    <w:name w:val="页眉1"/>
    <w:basedOn w:val="a"/>
    <w:uiPriority w:val="99"/>
    <w:semiHidden/>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customStyle="1" w:styleId="11">
    <w:name w:val="页脚1"/>
    <w:basedOn w:val="a"/>
    <w:uiPriority w:val="99"/>
    <w:semiHidden/>
    <w:pPr>
      <w:tabs>
        <w:tab w:val="center" w:pos="4153"/>
        <w:tab w:val="right" w:pos="8306"/>
      </w:tabs>
      <w:snapToGrid w:val="0"/>
      <w:jc w:val="left"/>
    </w:pPr>
    <w:rPr>
      <w:rFonts w:ascii="Times New Roman" w:hAnsi="Times New Roman" w:cs="Times New Roman"/>
      <w:sz w:val="18"/>
      <w:szCs w:val="18"/>
    </w:rPr>
  </w:style>
  <w:style w:type="paragraph" w:customStyle="1" w:styleId="12">
    <w:name w:val="列出段落1"/>
    <w:basedOn w:val="a"/>
    <w:uiPriority w:val="99"/>
    <w:qFormat/>
    <w:pPr>
      <w:ind w:firstLineChars="200" w:firstLine="420"/>
    </w:pPr>
  </w:style>
  <w:style w:type="paragraph" w:customStyle="1" w:styleId="20">
    <w:name w:val="页眉2"/>
    <w:basedOn w:val="a"/>
    <w:link w:val="Char2"/>
    <w:uiPriority w:val="99"/>
    <w:pPr>
      <w:pBdr>
        <w:bottom w:val="single" w:sz="6" w:space="1" w:color="auto"/>
      </w:pBdr>
      <w:tabs>
        <w:tab w:val="center" w:pos="4153"/>
        <w:tab w:val="right" w:pos="8306"/>
      </w:tabs>
      <w:snapToGrid w:val="0"/>
      <w:jc w:val="center"/>
    </w:pPr>
    <w:rPr>
      <w:sz w:val="18"/>
      <w:szCs w:val="18"/>
    </w:rPr>
  </w:style>
  <w:style w:type="paragraph" w:customStyle="1" w:styleId="21">
    <w:name w:val="页脚2"/>
    <w:basedOn w:val="a"/>
    <w:link w:val="Char3"/>
    <w:uiPriority w:val="99"/>
    <w:pPr>
      <w:tabs>
        <w:tab w:val="center" w:pos="4153"/>
        <w:tab w:val="right" w:pos="8306"/>
      </w:tabs>
      <w:snapToGrid w:val="0"/>
      <w:jc w:val="left"/>
    </w:pPr>
    <w:rPr>
      <w:sz w:val="18"/>
      <w:szCs w:val="18"/>
    </w:rPr>
  </w:style>
  <w:style w:type="paragraph" w:customStyle="1" w:styleId="13">
    <w:name w:val="无间隔1"/>
    <w:uiPriority w:val="99"/>
    <w:qFormat/>
    <w:pPr>
      <w:widowControl w:val="0"/>
      <w:jc w:val="both"/>
    </w:pPr>
    <w:rPr>
      <w:rFonts w:ascii="Calibri" w:hAnsi="Calibri" w:cs="Calibri"/>
      <w:kern w:val="2"/>
      <w:sz w:val="21"/>
      <w:szCs w:val="21"/>
    </w:rPr>
  </w:style>
  <w:style w:type="character" w:customStyle="1" w:styleId="1Char">
    <w:name w:val="标题 1 Char"/>
    <w:basedOn w:val="a0"/>
    <w:link w:val="1"/>
    <w:uiPriority w:val="9"/>
    <w:rPr>
      <w:rFonts w:ascii="Calibri" w:hAnsi="Calibri" w:cs="Calibri"/>
      <w:b/>
      <w:bCs/>
      <w:kern w:val="44"/>
      <w:sz w:val="44"/>
      <w:szCs w:val="44"/>
    </w:rPr>
  </w:style>
  <w:style w:type="character" w:customStyle="1" w:styleId="2Char">
    <w:name w:val="标题 2 Char"/>
    <w:basedOn w:val="a0"/>
    <w:link w:val="2"/>
    <w:uiPriority w:val="9"/>
    <w:semiHidden/>
    <w:rPr>
      <w:rFonts w:ascii="Cambria" w:eastAsia="宋体" w:hAnsi="Cambria" w:cs="Times New Roman"/>
      <w:b/>
      <w:bCs/>
      <w:sz w:val="32"/>
      <w:szCs w:val="32"/>
    </w:rPr>
  </w:style>
  <w:style w:type="character" w:customStyle="1" w:styleId="3Char">
    <w:name w:val="标题 3 Char"/>
    <w:basedOn w:val="a0"/>
    <w:link w:val="3"/>
    <w:uiPriority w:val="99"/>
    <w:locked/>
    <w:rPr>
      <w:rFonts w:ascii="Times" w:hAnsi="Times" w:cs="Times"/>
      <w:b/>
      <w:bCs/>
      <w:sz w:val="27"/>
      <w:szCs w:val="27"/>
    </w:rPr>
  </w:style>
  <w:style w:type="character" w:customStyle="1" w:styleId="Char1">
    <w:name w:val="批注框文本 Char"/>
    <w:basedOn w:val="a0"/>
    <w:link w:val="a5"/>
    <w:uiPriority w:val="99"/>
    <w:semiHidden/>
    <w:rPr>
      <w:rFonts w:ascii="Calibri" w:hAnsi="Calibri" w:cs="Calibri"/>
      <w:sz w:val="16"/>
      <w:szCs w:val="16"/>
    </w:rPr>
  </w:style>
  <w:style w:type="character" w:customStyle="1" w:styleId="Char0">
    <w:name w:val="日期 Char"/>
    <w:basedOn w:val="a0"/>
    <w:link w:val="a4"/>
    <w:uiPriority w:val="99"/>
    <w:semiHidden/>
    <w:rPr>
      <w:rFonts w:ascii="Calibri" w:hAnsi="Calibri" w:cs="Calibri"/>
      <w:szCs w:val="21"/>
    </w:rPr>
  </w:style>
  <w:style w:type="character" w:customStyle="1" w:styleId="Char">
    <w:name w:val="正文文本 Char"/>
    <w:basedOn w:val="a0"/>
    <w:link w:val="a3"/>
    <w:uiPriority w:val="99"/>
    <w:semiHidden/>
    <w:rPr>
      <w:rFonts w:ascii="Calibri" w:hAnsi="Calibri" w:cs="Calibri"/>
      <w:szCs w:val="21"/>
    </w:rPr>
  </w:style>
  <w:style w:type="character" w:customStyle="1" w:styleId="apple-style-span">
    <w:name w:val="apple-style-span"/>
    <w:basedOn w:val="a0"/>
    <w:uiPriority w:val="99"/>
  </w:style>
  <w:style w:type="character" w:customStyle="1" w:styleId="longtext">
    <w:name w:val="long_text"/>
    <w:basedOn w:val="a0"/>
    <w:uiPriority w:val="99"/>
  </w:style>
  <w:style w:type="character" w:customStyle="1" w:styleId="Char2">
    <w:name w:val="页眉 Char"/>
    <w:basedOn w:val="a0"/>
    <w:link w:val="20"/>
    <w:uiPriority w:val="99"/>
    <w:locked/>
    <w:rPr>
      <w:rFonts w:ascii="Calibri" w:eastAsia="宋体" w:hAnsi="Calibri" w:cs="Calibri"/>
      <w:kern w:val="2"/>
      <w:sz w:val="18"/>
      <w:szCs w:val="18"/>
    </w:rPr>
  </w:style>
  <w:style w:type="character" w:customStyle="1" w:styleId="Char3">
    <w:name w:val="页脚 Char"/>
    <w:basedOn w:val="a0"/>
    <w:link w:val="21"/>
    <w:uiPriority w:val="99"/>
    <w:locked/>
    <w:rPr>
      <w:rFonts w:ascii="Calibri" w:eastAsia="宋体" w:hAnsi="Calibri" w:cs="Calibri"/>
      <w:kern w:val="2"/>
      <w:sz w:val="18"/>
      <w:szCs w:val="18"/>
    </w:rPr>
  </w:style>
  <w:style w:type="character" w:customStyle="1" w:styleId="apple-converted-space">
    <w:name w:val="apple-converted-space"/>
    <w:basedOn w:val="a0"/>
    <w:uiPriority w:val="99"/>
  </w:style>
  <w:style w:type="character" w:customStyle="1" w:styleId="Char11">
    <w:name w:val="页眉 Char1"/>
    <w:basedOn w:val="a0"/>
    <w:link w:val="a7"/>
    <w:uiPriority w:val="99"/>
    <w:semiHidden/>
    <w:locked/>
    <w:rPr>
      <w:rFonts w:ascii="Calibri" w:eastAsia="宋体" w:hAnsi="Calibri" w:cs="Calibri"/>
      <w:kern w:val="2"/>
      <w:sz w:val="18"/>
      <w:szCs w:val="18"/>
    </w:rPr>
  </w:style>
  <w:style w:type="character" w:customStyle="1" w:styleId="Char10">
    <w:name w:val="页脚 Char1"/>
    <w:basedOn w:val="a0"/>
    <w:link w:val="a6"/>
    <w:uiPriority w:val="99"/>
    <w:semiHidden/>
    <w:locked/>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musicfestival.cn/" TargetMode="External"/><Relationship Id="rId4" Type="http://schemas.microsoft.com/office/2007/relationships/stylesWithEffects" Target="stylesWithEffects.xml"/><Relationship Id="rId9" Type="http://schemas.openxmlformats.org/officeDocument/2006/relationships/hyperlink" Target="mailto:emw@shcmusic.edu.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1146</Characters>
  <Application>Microsoft Office Word</Application>
  <DocSecurity>0</DocSecurity>
  <Lines>9</Lines>
  <Paragraphs>2</Paragraphs>
  <ScaleCrop>false</ScaleCrop>
  <Company>SHCMUSIC</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2015上海音乐学院国际电子音乐周</dc:title>
  <dc:creator>User</dc:creator>
  <cp:lastModifiedBy>沈诗朝</cp:lastModifiedBy>
  <cp:revision>6</cp:revision>
  <cp:lastPrinted>2013-03-29T02:27:00Z</cp:lastPrinted>
  <dcterms:created xsi:type="dcterms:W3CDTF">2015-05-21T08:48:00Z</dcterms:created>
  <dcterms:modified xsi:type="dcterms:W3CDTF">2015-05-21T08:49:00Z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